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3A4F" w14:textId="246B775E" w:rsidR="00B04429" w:rsidRDefault="00C76856" w:rsidP="00B04429">
      <w:pPr>
        <w:shd w:val="clear" w:color="auto" w:fill="FFFFFF"/>
        <w:tabs>
          <w:tab w:val="left" w:pos="5103"/>
          <w:tab w:val="left" w:pos="8235"/>
        </w:tabs>
        <w:spacing w:before="29"/>
        <w:ind w:left="-180"/>
        <w:jc w:val="center"/>
        <w:rPr>
          <w:sz w:val="22"/>
          <w:szCs w:val="22"/>
          <w:lang w:eastAsia="en-US"/>
        </w:rPr>
      </w:pPr>
      <w:r>
        <w:rPr>
          <w:lang w:val="uk-UA"/>
        </w:rPr>
        <w:t xml:space="preserve">                                                          </w:t>
      </w:r>
      <w:r w:rsidR="00564A42">
        <w:rPr>
          <w:lang w:val="uk-UA"/>
        </w:rPr>
        <w:t xml:space="preserve"> </w:t>
      </w:r>
      <w:r>
        <w:rPr>
          <w:lang w:val="uk-UA"/>
        </w:rPr>
        <w:t xml:space="preserve"> </w:t>
      </w:r>
      <w:r w:rsidR="00B04429">
        <w:rPr>
          <w:noProof/>
        </w:rPr>
        <w:drawing>
          <wp:inline distT="0" distB="0" distL="0" distR="0" wp14:anchorId="516B1B07" wp14:editId="14F8C1AC">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Pr>
          <w:lang w:val="uk-UA"/>
        </w:rPr>
        <w:t xml:space="preserve">     </w:t>
      </w:r>
      <w:r w:rsidR="00B04429">
        <w:rPr>
          <w:b/>
        </w:rPr>
        <w:t xml:space="preserve">                  </w:t>
      </w:r>
      <w:r w:rsidR="00B04429">
        <w:rPr>
          <w:b/>
          <w:lang w:val="uk-UA"/>
        </w:rPr>
        <w:t xml:space="preserve">           </w:t>
      </w:r>
      <w:r w:rsidR="00B04429">
        <w:rPr>
          <w:b/>
        </w:rPr>
        <w:t xml:space="preserve">              </w:t>
      </w:r>
      <w:r w:rsidR="00B04429">
        <w:rPr>
          <w:b/>
        </w:rPr>
        <w:tab/>
      </w:r>
    </w:p>
    <w:tbl>
      <w:tblPr>
        <w:tblW w:w="9684" w:type="dxa"/>
        <w:jc w:val="center"/>
        <w:tblLook w:val="01E0" w:firstRow="1" w:lastRow="1" w:firstColumn="1" w:lastColumn="1" w:noHBand="0" w:noVBand="0"/>
      </w:tblPr>
      <w:tblGrid>
        <w:gridCol w:w="9684"/>
      </w:tblGrid>
      <w:tr w:rsidR="00B04429" w14:paraId="24039703" w14:textId="77777777" w:rsidTr="00B04429">
        <w:trPr>
          <w:trHeight w:val="826"/>
          <w:jc w:val="center"/>
        </w:trPr>
        <w:tc>
          <w:tcPr>
            <w:tcW w:w="9684" w:type="dxa"/>
            <w:hideMark/>
          </w:tcPr>
          <w:p w14:paraId="3C14E395" w14:textId="77777777" w:rsidR="00B04429" w:rsidRDefault="00B04429">
            <w:pPr>
              <w:ind w:left="-180"/>
              <w:jc w:val="center"/>
              <w:rPr>
                <w:b/>
                <w:sz w:val="32"/>
                <w:szCs w:val="32"/>
                <w:lang w:eastAsia="uk-UA"/>
              </w:rPr>
            </w:pPr>
            <w:r>
              <w:rPr>
                <w:b/>
                <w:sz w:val="32"/>
                <w:szCs w:val="32"/>
              </w:rPr>
              <w:t>ДИМЕРСЬКА   СЕЛИЩНА    РАДА</w:t>
            </w:r>
          </w:p>
          <w:p w14:paraId="086BA0C7" w14:textId="132721E4" w:rsidR="00B04429" w:rsidRDefault="00B04429">
            <w:pPr>
              <w:rPr>
                <w:b/>
                <w:sz w:val="28"/>
                <w:szCs w:val="28"/>
                <w:lang w:val="uk-UA" w:eastAsia="en-US"/>
              </w:rPr>
            </w:pPr>
            <w:r>
              <w:rPr>
                <w:rFonts w:asciiTheme="minorHAnsi" w:hAnsiTheme="minorHAnsi" w:cstheme="minorBidi"/>
                <w:noProof/>
                <w:sz w:val="22"/>
                <w:szCs w:val="22"/>
                <w:lang w:eastAsia="en-US"/>
              </w:rPr>
              <mc:AlternateContent>
                <mc:Choice Requires="wps">
                  <w:drawing>
                    <wp:anchor distT="0" distB="0" distL="114300" distR="114300" simplePos="0" relativeHeight="251662336" behindDoc="0" locked="0" layoutInCell="1" allowOverlap="1" wp14:anchorId="40A1A4BC" wp14:editId="796E2FA7">
                      <wp:simplePos x="0" y="0"/>
                      <wp:positionH relativeFrom="column">
                        <wp:posOffset>-54610</wp:posOffset>
                      </wp:positionH>
                      <wp:positionV relativeFrom="paragraph">
                        <wp:posOffset>207645</wp:posOffset>
                      </wp:positionV>
                      <wp:extent cx="5756910" cy="17780"/>
                      <wp:effectExtent l="0" t="19050" r="53340" b="393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27080167" id="Прямая соединительная линия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MgzRv8AQAAngMAAA4AAAAAAAAAAAAA&#10;AAAALgIAAGRycy9lMm9Eb2MueG1sUEsBAi0AFAAGAAgAAAAhAE3SD6vfAAAACAEAAA8AAAAAAAAA&#10;AAAAAAAAVgQAAGRycy9kb3ducmV2LnhtbFBLBQYAAAAABAAEAPMAAABiBQAAAAA=&#10;" strokeweight="1.59mm"/>
                  </w:pict>
                </mc:Fallback>
              </mc:AlternateContent>
            </w:r>
            <w:r>
              <w:rPr>
                <w:b/>
                <w:sz w:val="32"/>
                <w:szCs w:val="32"/>
              </w:rPr>
              <w:t xml:space="preserve"> ВИШГОРОДСЬКОГО   РАЙОНУ   КИЇВСЬКОЇ   ОБЛАСТІ</w:t>
            </w:r>
          </w:p>
        </w:tc>
      </w:tr>
    </w:tbl>
    <w:p w14:paraId="5FA784F9" w14:textId="271EB951" w:rsidR="00AC16C7" w:rsidRPr="00DC46AF" w:rsidRDefault="00DC46AF" w:rsidP="00AC16C7">
      <w:pPr>
        <w:pStyle w:val="1"/>
        <w:jc w:val="center"/>
        <w:rPr>
          <w:rFonts w:ascii="Times New Roman" w:hAnsi="Times New Roman" w:cs="Times New Roman"/>
          <w:b/>
          <w:bCs/>
          <w:sz w:val="28"/>
          <w:szCs w:val="28"/>
        </w:rPr>
      </w:pPr>
      <w:r>
        <w:rPr>
          <w:rFonts w:ascii="Times New Roman" w:hAnsi="Times New Roman" w:cs="Times New Roman"/>
          <w:b/>
          <w:bCs/>
          <w:noProof/>
          <w:sz w:val="28"/>
          <w:szCs w:val="28"/>
        </w:rPr>
        <w:t>4</w:t>
      </w:r>
      <w:r w:rsidR="007F1442" w:rsidRPr="00DC46AF">
        <w:rPr>
          <w:rFonts w:ascii="Times New Roman" w:hAnsi="Times New Roman" w:cs="Times New Roman"/>
          <w:b/>
          <w:bCs/>
          <w:noProof/>
          <w:sz w:val="28"/>
          <w:szCs w:val="28"/>
          <w:lang w:val="ru-RU"/>
        </w:rPr>
        <w:t>0</w:t>
      </w:r>
      <w:r w:rsidR="00AC16C7" w:rsidRPr="00DC46AF">
        <w:rPr>
          <w:rFonts w:ascii="Times New Roman" w:hAnsi="Times New Roman" w:cs="Times New Roman"/>
          <w:b/>
          <w:bCs/>
          <w:noProof/>
          <w:sz w:val="28"/>
          <w:szCs w:val="28"/>
        </w:rPr>
        <w:t xml:space="preserve"> сесія </w:t>
      </w:r>
      <w:r w:rsidR="00AC16C7" w:rsidRPr="00DC46AF">
        <w:rPr>
          <w:rFonts w:ascii="Times New Roman" w:hAnsi="Times New Roman" w:cs="Times New Roman"/>
          <w:b/>
          <w:bCs/>
          <w:noProof/>
          <w:sz w:val="28"/>
          <w:szCs w:val="28"/>
          <w:lang w:val="en-US"/>
        </w:rPr>
        <w:t>VIII</w:t>
      </w:r>
      <w:r w:rsidR="00AC16C7" w:rsidRPr="00DC46AF">
        <w:rPr>
          <w:rFonts w:ascii="Times New Roman" w:hAnsi="Times New Roman" w:cs="Times New Roman"/>
          <w:b/>
          <w:bCs/>
          <w:noProof/>
          <w:sz w:val="28"/>
          <w:szCs w:val="28"/>
        </w:rPr>
        <w:t xml:space="preserve"> скликання</w:t>
      </w:r>
    </w:p>
    <w:p w14:paraId="370BC27B" w14:textId="60F1E60F" w:rsidR="00056123" w:rsidRPr="00871EDE" w:rsidRDefault="00056123" w:rsidP="00B04429">
      <w:pPr>
        <w:ind w:right="450"/>
        <w:jc w:val="center"/>
        <w:rPr>
          <w:rFonts w:eastAsiaTheme="minorEastAsia"/>
          <w:b/>
          <w:lang w:val="uk-UA"/>
        </w:rPr>
      </w:pPr>
    </w:p>
    <w:p w14:paraId="3B13BF7E" w14:textId="77777777" w:rsidR="00056123" w:rsidRPr="00871EDE" w:rsidRDefault="00056123" w:rsidP="00B04429">
      <w:pPr>
        <w:ind w:right="450"/>
        <w:jc w:val="center"/>
        <w:rPr>
          <w:rFonts w:eastAsiaTheme="minorEastAsia"/>
          <w:b/>
          <w:lang w:val="uk-UA"/>
        </w:rPr>
      </w:pPr>
    </w:p>
    <w:p w14:paraId="785B2BE9" w14:textId="558CFBFA" w:rsidR="00B04429" w:rsidRPr="00871EDE" w:rsidRDefault="008D07DA" w:rsidP="00056123">
      <w:pPr>
        <w:pStyle w:val="1"/>
        <w:ind w:left="2832" w:firstLine="708"/>
        <w:rPr>
          <w:rFonts w:ascii="Times New Roman" w:hAnsi="Times New Roman" w:cs="Times New Roman"/>
          <w:b/>
          <w:bCs/>
          <w:sz w:val="28"/>
          <w:szCs w:val="28"/>
        </w:rPr>
      </w:pPr>
      <w:r>
        <w:rPr>
          <w:rFonts w:ascii="Times New Roman" w:hAnsi="Times New Roman" w:cs="Times New Roman"/>
          <w:b/>
          <w:bCs/>
          <w:sz w:val="28"/>
          <w:szCs w:val="28"/>
        </w:rPr>
        <w:t xml:space="preserve">  </w:t>
      </w:r>
      <w:r w:rsidR="00B04429" w:rsidRPr="00871EDE">
        <w:rPr>
          <w:rFonts w:ascii="Times New Roman" w:hAnsi="Times New Roman" w:cs="Times New Roman"/>
          <w:b/>
          <w:bCs/>
          <w:sz w:val="28"/>
          <w:szCs w:val="28"/>
        </w:rPr>
        <w:t>РІШЕННЯ</w:t>
      </w:r>
      <w:r w:rsidR="00B04429" w:rsidRPr="00871EDE">
        <w:rPr>
          <w:rFonts w:ascii="Times New Roman" w:hAnsi="Times New Roman" w:cs="Times New Roman"/>
          <w:b/>
          <w:bCs/>
          <w:sz w:val="28"/>
          <w:szCs w:val="28"/>
          <w:lang w:val="ru-RU"/>
        </w:rPr>
        <w:t xml:space="preserve"> </w:t>
      </w:r>
      <w:r w:rsidR="00DC46AF">
        <w:rPr>
          <w:rFonts w:ascii="Times New Roman" w:hAnsi="Times New Roman" w:cs="Times New Roman"/>
          <w:b/>
          <w:bCs/>
          <w:sz w:val="28"/>
          <w:szCs w:val="28"/>
          <w:lang w:val="ru-RU"/>
        </w:rPr>
        <w:t xml:space="preserve">                                   </w:t>
      </w:r>
    </w:p>
    <w:p w14:paraId="5BBF9CDE" w14:textId="77777777" w:rsidR="00056123" w:rsidRPr="00871EDE" w:rsidRDefault="00056123" w:rsidP="003F467D">
      <w:pPr>
        <w:ind w:right="450"/>
        <w:rPr>
          <w:b/>
          <w:bCs/>
          <w:noProof/>
          <w:lang w:val="uk-UA"/>
        </w:rPr>
      </w:pPr>
    </w:p>
    <w:p w14:paraId="51F8FAD8" w14:textId="3A592E23" w:rsidR="00C76856" w:rsidRPr="00240E8A" w:rsidRDefault="00436873" w:rsidP="00436873">
      <w:pPr>
        <w:jc w:val="center"/>
        <w:rPr>
          <w:b/>
          <w:sz w:val="28"/>
          <w:szCs w:val="28"/>
          <w:lang w:val="uk-UA"/>
        </w:rPr>
      </w:pPr>
      <w:r w:rsidRPr="003F467D">
        <w:rPr>
          <w:b/>
          <w:sz w:val="28"/>
          <w:szCs w:val="28"/>
          <w:lang w:val="uk-UA"/>
        </w:rPr>
        <w:t xml:space="preserve">Про </w:t>
      </w:r>
      <w:r w:rsidR="00250097">
        <w:rPr>
          <w:b/>
          <w:color w:val="000000"/>
          <w:sz w:val="28"/>
          <w:szCs w:val="28"/>
          <w:lang w:val="uk-UA"/>
        </w:rPr>
        <w:t xml:space="preserve">затвердження </w:t>
      </w:r>
      <w:r w:rsidR="00B76DA6" w:rsidRPr="00240E8A">
        <w:rPr>
          <w:b/>
          <w:color w:val="000000"/>
          <w:sz w:val="28"/>
          <w:szCs w:val="28"/>
          <w:lang w:val="uk-UA"/>
        </w:rPr>
        <w:t>Програми</w:t>
      </w:r>
      <w:r w:rsidR="00C76856" w:rsidRPr="00240E8A">
        <w:rPr>
          <w:b/>
          <w:color w:val="000000"/>
          <w:sz w:val="28"/>
          <w:szCs w:val="28"/>
          <w:lang w:val="uk-UA"/>
        </w:rPr>
        <w:t xml:space="preserve"> створення та використання матеріального резерву для запобігання і ліквідації надзвичайних ситуацій на території </w:t>
      </w:r>
      <w:r w:rsidR="00250097" w:rsidRPr="00240E8A">
        <w:rPr>
          <w:b/>
          <w:color w:val="000000"/>
          <w:sz w:val="28"/>
          <w:szCs w:val="28"/>
          <w:lang w:val="uk-UA"/>
        </w:rPr>
        <w:t>Димерської селищної</w:t>
      </w:r>
      <w:r w:rsidR="00B033A9" w:rsidRPr="00240E8A">
        <w:rPr>
          <w:b/>
          <w:color w:val="000000"/>
          <w:sz w:val="28"/>
          <w:szCs w:val="28"/>
          <w:lang w:val="uk-UA"/>
        </w:rPr>
        <w:t xml:space="preserve"> </w:t>
      </w:r>
      <w:r w:rsidR="00B76DA6" w:rsidRPr="00240E8A">
        <w:rPr>
          <w:b/>
          <w:color w:val="000000"/>
          <w:sz w:val="28"/>
          <w:szCs w:val="28"/>
          <w:lang w:val="uk-UA"/>
        </w:rPr>
        <w:t>територіальної громади</w:t>
      </w:r>
      <w:r w:rsidR="00C76856" w:rsidRPr="00240E8A">
        <w:rPr>
          <w:b/>
          <w:color w:val="000000"/>
          <w:sz w:val="28"/>
          <w:szCs w:val="28"/>
          <w:lang w:val="uk-UA"/>
        </w:rPr>
        <w:t xml:space="preserve"> на 202</w:t>
      </w:r>
      <w:r w:rsidR="0052612B">
        <w:rPr>
          <w:b/>
          <w:color w:val="000000"/>
          <w:sz w:val="28"/>
          <w:szCs w:val="28"/>
          <w:lang w:val="uk-UA"/>
        </w:rPr>
        <w:t>4</w:t>
      </w:r>
      <w:r w:rsidR="00C76856" w:rsidRPr="00240E8A">
        <w:rPr>
          <w:b/>
          <w:color w:val="000000"/>
          <w:sz w:val="28"/>
          <w:szCs w:val="28"/>
          <w:lang w:val="uk-UA"/>
        </w:rPr>
        <w:t xml:space="preserve"> – 202</w:t>
      </w:r>
      <w:r w:rsidR="0052612B">
        <w:rPr>
          <w:b/>
          <w:color w:val="000000"/>
          <w:sz w:val="28"/>
          <w:szCs w:val="28"/>
          <w:lang w:val="uk-UA"/>
        </w:rPr>
        <w:t>5</w:t>
      </w:r>
      <w:r w:rsidR="00C76856" w:rsidRPr="00240E8A">
        <w:rPr>
          <w:b/>
          <w:color w:val="000000"/>
          <w:sz w:val="28"/>
          <w:szCs w:val="28"/>
          <w:lang w:val="uk-UA"/>
        </w:rPr>
        <w:t xml:space="preserve"> роки</w:t>
      </w:r>
    </w:p>
    <w:p w14:paraId="57BC0822" w14:textId="7130F30A" w:rsidR="00C76856" w:rsidRDefault="00C76856" w:rsidP="00C76856">
      <w:pPr>
        <w:ind w:firstLine="708"/>
        <w:jc w:val="both"/>
        <w:rPr>
          <w:sz w:val="28"/>
          <w:szCs w:val="28"/>
          <w:lang w:val="uk-UA"/>
        </w:rPr>
      </w:pPr>
    </w:p>
    <w:p w14:paraId="7DE8C67F" w14:textId="77777777" w:rsidR="00871EDE" w:rsidRPr="00240E8A" w:rsidRDefault="00871EDE" w:rsidP="00C76856">
      <w:pPr>
        <w:ind w:firstLine="708"/>
        <w:jc w:val="both"/>
        <w:rPr>
          <w:sz w:val="28"/>
          <w:szCs w:val="28"/>
          <w:lang w:val="uk-UA"/>
        </w:rPr>
      </w:pPr>
    </w:p>
    <w:p w14:paraId="237C4D36" w14:textId="3BDC7C27" w:rsidR="00BD5975" w:rsidRPr="004621B8" w:rsidRDefault="000B5F2D" w:rsidP="004621B8">
      <w:pPr>
        <w:ind w:firstLine="557"/>
        <w:jc w:val="both"/>
        <w:rPr>
          <w:sz w:val="28"/>
          <w:szCs w:val="28"/>
          <w:lang w:val="uk-UA" w:eastAsia="ar-SA"/>
        </w:rPr>
      </w:pPr>
      <w:r>
        <w:rPr>
          <w:sz w:val="28"/>
          <w:szCs w:val="28"/>
          <w:lang w:val="uk-UA"/>
        </w:rPr>
        <w:t>В</w:t>
      </w:r>
      <w:r w:rsidRPr="000B5F2D">
        <w:rPr>
          <w:sz w:val="28"/>
          <w:szCs w:val="28"/>
          <w:lang w:val="uk-UA"/>
        </w:rPr>
        <w:t xml:space="preserve">ідповідно до пункту 22 частини 1 статті 26 Закону України «Про місцеве самоврядування в Україні», на виконання вимог Кодексу Цивільного захисту України, Законів України «Про захист населення і територій від надзвичайних ситуацій техногенного та природного характеру», постанови Кабінету Міністрів України від 30 вересня 2015р. №775 «Про затвердження Порядку створення та використання матеріальних резервів для запобігання і ліквідації наслідків надзвичайних ситуацій», </w:t>
      </w:r>
      <w:r w:rsidR="004621B8">
        <w:rPr>
          <w:sz w:val="28"/>
          <w:szCs w:val="28"/>
          <w:lang w:val="uk-UA"/>
        </w:rPr>
        <w:t xml:space="preserve">враховуючи рекомендації спільного засідання </w:t>
      </w:r>
      <w:r w:rsidR="004621B8">
        <w:rPr>
          <w:sz w:val="28"/>
          <w:szCs w:val="28"/>
          <w:bdr w:val="none" w:sz="0" w:space="0" w:color="auto" w:frame="1"/>
          <w:lang w:val="uk-UA" w:eastAsia="ru-UA"/>
        </w:rPr>
        <w:t xml:space="preserve">постійних  </w:t>
      </w:r>
      <w:r w:rsidR="004621B8">
        <w:rPr>
          <w:sz w:val="28"/>
          <w:szCs w:val="28"/>
          <w:lang w:val="uk-UA"/>
        </w:rPr>
        <w:t xml:space="preserve">комісій </w:t>
      </w:r>
      <w:r w:rsidR="004621B8">
        <w:rPr>
          <w:sz w:val="27"/>
          <w:szCs w:val="27"/>
          <w:lang w:val="uk-UA"/>
        </w:rPr>
        <w:t xml:space="preserve">з питань регламенту, депутатської діяльності та етики, прав людини, законності, правопорядку та взаємодії із правоохоронними органами; </w:t>
      </w:r>
      <w:r w:rsidR="004621B8">
        <w:rPr>
          <w:sz w:val="28"/>
          <w:szCs w:val="28"/>
          <w:lang w:val="uk-UA"/>
        </w:rPr>
        <w:t xml:space="preserve">з питань фінансів, бюджету, планування соціально-економічного розвитку, інвестицій та міжнародного співробітництва; з питань комунальної власності, житлово-комунального господарства, енергозбереження та транспорту; з гуманітарних питань від 25.01.2024 року, селищна рада </w:t>
      </w:r>
    </w:p>
    <w:p w14:paraId="64663189" w14:textId="77777777" w:rsidR="00EA7ECF" w:rsidRPr="00EA7ECF" w:rsidRDefault="00EA7ECF" w:rsidP="00C76856">
      <w:pPr>
        <w:ind w:firstLine="708"/>
        <w:jc w:val="both"/>
        <w:rPr>
          <w:color w:val="FF0000"/>
          <w:lang w:val="uk-UA"/>
        </w:rPr>
      </w:pPr>
    </w:p>
    <w:p w14:paraId="1CBE780E" w14:textId="6613E21B" w:rsidR="00BD5975" w:rsidRDefault="00C76856" w:rsidP="00871EDE">
      <w:pPr>
        <w:ind w:left="2832" w:firstLine="708"/>
        <w:rPr>
          <w:b/>
          <w:sz w:val="28"/>
          <w:szCs w:val="28"/>
          <w:lang w:val="uk-UA"/>
        </w:rPr>
      </w:pPr>
      <w:r w:rsidRPr="00240E8A">
        <w:rPr>
          <w:b/>
          <w:sz w:val="28"/>
          <w:szCs w:val="28"/>
          <w:lang w:val="uk-UA"/>
        </w:rPr>
        <w:t>ВИРІШИЛА</w:t>
      </w:r>
      <w:r w:rsidR="00BD5975">
        <w:rPr>
          <w:b/>
          <w:sz w:val="28"/>
          <w:szCs w:val="28"/>
          <w:lang w:val="uk-UA"/>
        </w:rPr>
        <w:t>:</w:t>
      </w:r>
    </w:p>
    <w:p w14:paraId="3D91E976" w14:textId="77777777" w:rsidR="00EA7ECF" w:rsidRPr="00EA7ECF" w:rsidRDefault="00EA7ECF" w:rsidP="00B81AF6">
      <w:pPr>
        <w:rPr>
          <w:b/>
          <w:lang w:val="uk-UA"/>
        </w:rPr>
      </w:pPr>
    </w:p>
    <w:p w14:paraId="485F1143" w14:textId="11A8AF9F" w:rsidR="00937BF7" w:rsidRPr="008D07DA" w:rsidRDefault="00F20095" w:rsidP="008D07DA">
      <w:pPr>
        <w:shd w:val="clear" w:color="auto" w:fill="FFFFFF"/>
        <w:spacing w:before="15"/>
        <w:ind w:firstLine="709"/>
        <w:jc w:val="both"/>
        <w:rPr>
          <w:sz w:val="28"/>
          <w:szCs w:val="28"/>
        </w:rPr>
      </w:pPr>
      <w:r w:rsidRPr="004621B8">
        <w:rPr>
          <w:b/>
          <w:bCs/>
          <w:sz w:val="28"/>
          <w:szCs w:val="28"/>
          <w:lang w:val="uk-UA"/>
        </w:rPr>
        <w:t>1.</w:t>
      </w:r>
      <w:r w:rsidR="00250097">
        <w:rPr>
          <w:sz w:val="28"/>
          <w:szCs w:val="28"/>
          <w:lang w:val="uk-UA"/>
        </w:rPr>
        <w:t xml:space="preserve"> Затвердити</w:t>
      </w:r>
      <w:r w:rsidR="00937BF7" w:rsidRPr="00F20095">
        <w:rPr>
          <w:sz w:val="28"/>
          <w:szCs w:val="28"/>
          <w:lang w:val="uk-UA"/>
        </w:rPr>
        <w:t xml:space="preserve"> Програм</w:t>
      </w:r>
      <w:r w:rsidR="00250097">
        <w:rPr>
          <w:sz w:val="28"/>
          <w:szCs w:val="28"/>
          <w:lang w:val="uk-UA"/>
        </w:rPr>
        <w:t>у</w:t>
      </w:r>
      <w:r w:rsidR="00937BF7" w:rsidRPr="00F20095">
        <w:rPr>
          <w:sz w:val="28"/>
          <w:szCs w:val="28"/>
          <w:lang w:val="uk-UA"/>
        </w:rPr>
        <w:t xml:space="preserve"> створення та використання матеріального резерву для запобігання і ліквідації надзвичайних ситуацій на території Димерської селищної ради на 202</w:t>
      </w:r>
      <w:r w:rsidR="00E51DF0">
        <w:rPr>
          <w:sz w:val="28"/>
          <w:szCs w:val="28"/>
          <w:lang w:val="uk-UA"/>
        </w:rPr>
        <w:t>4</w:t>
      </w:r>
      <w:r w:rsidR="00937BF7" w:rsidRPr="00F20095">
        <w:rPr>
          <w:sz w:val="28"/>
          <w:szCs w:val="28"/>
          <w:lang w:val="uk-UA"/>
        </w:rPr>
        <w:t xml:space="preserve"> – 202</w:t>
      </w:r>
      <w:r w:rsidR="00E51DF0">
        <w:rPr>
          <w:sz w:val="28"/>
          <w:szCs w:val="28"/>
          <w:lang w:val="uk-UA"/>
        </w:rPr>
        <w:t>5</w:t>
      </w:r>
      <w:r w:rsidR="00937BF7" w:rsidRPr="00F20095">
        <w:rPr>
          <w:sz w:val="28"/>
          <w:szCs w:val="28"/>
          <w:lang w:val="uk-UA"/>
        </w:rPr>
        <w:t xml:space="preserve"> роки</w:t>
      </w:r>
      <w:r w:rsidR="00250097">
        <w:rPr>
          <w:sz w:val="28"/>
          <w:szCs w:val="28"/>
          <w:lang w:val="uk-UA"/>
        </w:rPr>
        <w:t>.</w:t>
      </w:r>
      <w:r w:rsidR="008137B2">
        <w:rPr>
          <w:sz w:val="28"/>
          <w:szCs w:val="28"/>
          <w:lang w:val="uk-UA"/>
        </w:rPr>
        <w:t xml:space="preserve"> </w:t>
      </w:r>
      <w:r w:rsidR="008137B2">
        <w:rPr>
          <w:sz w:val="28"/>
          <w:szCs w:val="28"/>
        </w:rPr>
        <w:t>(Додаток 1).</w:t>
      </w:r>
    </w:p>
    <w:p w14:paraId="167B423C" w14:textId="77777777" w:rsidR="008D07DA" w:rsidRDefault="00250097" w:rsidP="008D07DA">
      <w:pPr>
        <w:ind w:firstLine="709"/>
        <w:jc w:val="both"/>
        <w:rPr>
          <w:sz w:val="28"/>
          <w:szCs w:val="28"/>
        </w:rPr>
      </w:pPr>
      <w:r w:rsidRPr="004621B8">
        <w:rPr>
          <w:b/>
          <w:sz w:val="28"/>
          <w:szCs w:val="28"/>
          <w:lang w:val="uk-UA"/>
        </w:rPr>
        <w:t>2</w:t>
      </w:r>
      <w:r w:rsidR="00C76856" w:rsidRPr="004621B8">
        <w:rPr>
          <w:b/>
          <w:sz w:val="28"/>
          <w:szCs w:val="28"/>
          <w:lang w:val="uk-UA"/>
        </w:rPr>
        <w:t>.</w:t>
      </w:r>
      <w:r>
        <w:rPr>
          <w:bCs/>
          <w:sz w:val="28"/>
          <w:szCs w:val="28"/>
          <w:lang w:val="uk-UA"/>
        </w:rPr>
        <w:t xml:space="preserve"> </w:t>
      </w:r>
      <w:r w:rsidR="008D07DA" w:rsidRPr="00F14ED2">
        <w:rPr>
          <w:sz w:val="28"/>
          <w:szCs w:val="28"/>
        </w:rPr>
        <w:t xml:space="preserve">Контроль за виконанням </w:t>
      </w:r>
      <w:r w:rsidR="008D07DA">
        <w:rPr>
          <w:sz w:val="28"/>
          <w:szCs w:val="28"/>
        </w:rPr>
        <w:t xml:space="preserve">цього </w:t>
      </w:r>
      <w:r w:rsidR="008D07DA" w:rsidRPr="00F14ED2">
        <w:rPr>
          <w:sz w:val="28"/>
          <w:szCs w:val="28"/>
        </w:rPr>
        <w:t xml:space="preserve">рішення покласти на </w:t>
      </w:r>
      <w:r w:rsidR="008D07DA">
        <w:rPr>
          <w:sz w:val="28"/>
          <w:szCs w:val="28"/>
        </w:rPr>
        <w:t>начальника Відділу з оборонної та мобілізаційної роботи, цивільного захисту та взаємодії з правоохоронними органами Димерської селищної ради Євгенія Мельниченка.</w:t>
      </w:r>
    </w:p>
    <w:p w14:paraId="3DD86626" w14:textId="77777777" w:rsidR="001C7F73" w:rsidRDefault="001C7F73" w:rsidP="001C7F73">
      <w:pPr>
        <w:jc w:val="both"/>
        <w:rPr>
          <w:b/>
          <w:sz w:val="28"/>
          <w:szCs w:val="28"/>
          <w:lang w:val="uk-UA"/>
        </w:rPr>
      </w:pPr>
    </w:p>
    <w:p w14:paraId="2C444FA7" w14:textId="1CB8CC9C" w:rsidR="00BD5975" w:rsidRDefault="00BD5975" w:rsidP="00AA0261">
      <w:pPr>
        <w:jc w:val="both"/>
        <w:rPr>
          <w:b/>
          <w:sz w:val="28"/>
          <w:szCs w:val="28"/>
          <w:lang w:val="uk-UA"/>
        </w:rPr>
      </w:pPr>
      <w:r w:rsidRPr="00BD5975">
        <w:rPr>
          <w:b/>
          <w:sz w:val="28"/>
          <w:szCs w:val="28"/>
          <w:lang w:val="uk-UA"/>
        </w:rPr>
        <w:t>Селищний голова</w:t>
      </w:r>
      <w:r w:rsidR="00AA0261">
        <w:rPr>
          <w:b/>
          <w:sz w:val="28"/>
          <w:szCs w:val="28"/>
          <w:lang w:val="uk-UA"/>
        </w:rPr>
        <w:tab/>
      </w:r>
      <w:r w:rsidR="00AA0261">
        <w:rPr>
          <w:b/>
          <w:sz w:val="28"/>
          <w:szCs w:val="28"/>
          <w:lang w:val="uk-UA"/>
        </w:rPr>
        <w:tab/>
      </w:r>
      <w:r w:rsidR="00AA0261">
        <w:rPr>
          <w:b/>
          <w:sz w:val="28"/>
          <w:szCs w:val="28"/>
          <w:lang w:val="uk-UA"/>
        </w:rPr>
        <w:tab/>
      </w:r>
      <w:r w:rsidR="00AA0261">
        <w:rPr>
          <w:b/>
          <w:sz w:val="28"/>
          <w:szCs w:val="28"/>
          <w:lang w:val="uk-UA"/>
        </w:rPr>
        <w:tab/>
        <w:t xml:space="preserve">      </w:t>
      </w:r>
      <w:r w:rsidRPr="00BD5975">
        <w:rPr>
          <w:b/>
          <w:sz w:val="28"/>
          <w:szCs w:val="28"/>
          <w:lang w:val="uk-UA"/>
        </w:rPr>
        <w:t>В</w:t>
      </w:r>
      <w:r w:rsidR="00250097">
        <w:rPr>
          <w:b/>
          <w:sz w:val="28"/>
          <w:szCs w:val="28"/>
          <w:lang w:val="uk-UA"/>
        </w:rPr>
        <w:t xml:space="preserve">олодимир </w:t>
      </w:r>
      <w:r w:rsidR="00532DE5">
        <w:rPr>
          <w:b/>
          <w:sz w:val="28"/>
          <w:szCs w:val="28"/>
          <w:lang w:val="uk-UA"/>
        </w:rPr>
        <w:t>ПІДКУРГАННИЙ</w:t>
      </w:r>
    </w:p>
    <w:p w14:paraId="1AE91F14" w14:textId="7C59F6A3" w:rsidR="003F467D" w:rsidRPr="00EA7ECF" w:rsidRDefault="003F467D" w:rsidP="00BD5975">
      <w:pPr>
        <w:jc w:val="both"/>
        <w:rPr>
          <w:b/>
          <w:sz w:val="16"/>
          <w:szCs w:val="16"/>
          <w:lang w:val="uk-UA"/>
        </w:rPr>
      </w:pPr>
    </w:p>
    <w:p w14:paraId="2257CA25" w14:textId="1CF2BBE5" w:rsidR="003F467D" w:rsidRPr="00EA7ECF" w:rsidRDefault="003F467D" w:rsidP="00BD5975">
      <w:pPr>
        <w:jc w:val="both"/>
        <w:rPr>
          <w:b/>
          <w:sz w:val="16"/>
          <w:szCs w:val="16"/>
          <w:lang w:val="uk-UA"/>
        </w:rPr>
      </w:pPr>
    </w:p>
    <w:p w14:paraId="3DA3C130" w14:textId="2C3ED28F" w:rsidR="003F467D" w:rsidRPr="00EA7ECF" w:rsidRDefault="003F467D" w:rsidP="00BD5975">
      <w:pPr>
        <w:jc w:val="both"/>
        <w:rPr>
          <w:b/>
          <w:sz w:val="16"/>
          <w:szCs w:val="16"/>
          <w:lang w:val="uk-UA"/>
        </w:rPr>
      </w:pPr>
    </w:p>
    <w:p w14:paraId="3D2F0CF0" w14:textId="6B57A01D" w:rsidR="003F467D" w:rsidRDefault="003F467D" w:rsidP="00BD5975">
      <w:pPr>
        <w:jc w:val="both"/>
        <w:rPr>
          <w:b/>
          <w:sz w:val="16"/>
          <w:szCs w:val="16"/>
          <w:lang w:val="uk-UA"/>
        </w:rPr>
      </w:pPr>
    </w:p>
    <w:p w14:paraId="0E4AAB94" w14:textId="016A3F07" w:rsidR="00EA7ECF" w:rsidRDefault="00EA7ECF" w:rsidP="00BD5975">
      <w:pPr>
        <w:jc w:val="both"/>
        <w:rPr>
          <w:b/>
          <w:sz w:val="16"/>
          <w:szCs w:val="16"/>
          <w:lang w:val="uk-UA"/>
        </w:rPr>
      </w:pPr>
    </w:p>
    <w:p w14:paraId="6400977A" w14:textId="05C01C69" w:rsidR="008D07DA" w:rsidRDefault="008D07DA" w:rsidP="00BD5975">
      <w:pPr>
        <w:jc w:val="both"/>
        <w:rPr>
          <w:b/>
          <w:sz w:val="16"/>
          <w:szCs w:val="16"/>
          <w:lang w:val="uk-UA"/>
        </w:rPr>
      </w:pPr>
    </w:p>
    <w:p w14:paraId="68713BC4" w14:textId="5B0EAD96" w:rsidR="00B81AF6" w:rsidRDefault="00B81AF6" w:rsidP="00BD5975">
      <w:pPr>
        <w:jc w:val="both"/>
        <w:rPr>
          <w:b/>
          <w:sz w:val="16"/>
          <w:szCs w:val="16"/>
          <w:lang w:val="uk-UA"/>
        </w:rPr>
      </w:pPr>
    </w:p>
    <w:p w14:paraId="5D263619" w14:textId="77777777" w:rsidR="00B81AF6" w:rsidRDefault="00B81AF6" w:rsidP="00BD5975">
      <w:pPr>
        <w:jc w:val="both"/>
        <w:rPr>
          <w:b/>
          <w:sz w:val="16"/>
          <w:szCs w:val="16"/>
          <w:lang w:val="uk-UA"/>
        </w:rPr>
      </w:pPr>
    </w:p>
    <w:p w14:paraId="4CE4233A" w14:textId="77777777" w:rsidR="008D07DA" w:rsidRDefault="008D07DA" w:rsidP="00BD5975">
      <w:pPr>
        <w:jc w:val="both"/>
        <w:rPr>
          <w:b/>
          <w:sz w:val="16"/>
          <w:szCs w:val="16"/>
          <w:lang w:val="uk-UA"/>
        </w:rPr>
      </w:pPr>
    </w:p>
    <w:p w14:paraId="4FA71480" w14:textId="77777777" w:rsidR="00EA7ECF" w:rsidRPr="00EA7ECF" w:rsidRDefault="00EA7ECF" w:rsidP="00BD5975">
      <w:pPr>
        <w:jc w:val="both"/>
        <w:rPr>
          <w:b/>
          <w:sz w:val="16"/>
          <w:szCs w:val="16"/>
          <w:lang w:val="uk-UA"/>
        </w:rPr>
      </w:pPr>
    </w:p>
    <w:p w14:paraId="5A0DDF89" w14:textId="77777777" w:rsidR="008D07DA" w:rsidRDefault="008D07DA" w:rsidP="008D07DA">
      <w:pPr>
        <w:ind w:left="-181"/>
        <w:rPr>
          <w:sz w:val="28"/>
          <w:szCs w:val="28"/>
          <w:lang w:val="uk-UA"/>
        </w:rPr>
      </w:pPr>
      <w:r w:rsidRPr="008D07DA">
        <w:rPr>
          <w:sz w:val="28"/>
          <w:szCs w:val="28"/>
          <w:lang w:val="uk-UA"/>
        </w:rPr>
        <w:t>смт Диме</w:t>
      </w:r>
      <w:r>
        <w:rPr>
          <w:sz w:val="28"/>
          <w:szCs w:val="28"/>
          <w:lang w:val="uk-UA"/>
        </w:rPr>
        <w:t>р</w:t>
      </w:r>
    </w:p>
    <w:p w14:paraId="64039BB8" w14:textId="71811E09" w:rsidR="008D07DA" w:rsidRPr="008D07DA" w:rsidRDefault="008D07DA" w:rsidP="008D07DA">
      <w:pPr>
        <w:ind w:left="-181"/>
        <w:rPr>
          <w:sz w:val="28"/>
          <w:szCs w:val="28"/>
          <w:lang w:val="uk-UA"/>
        </w:rPr>
      </w:pPr>
      <w:r w:rsidRPr="008D07DA">
        <w:rPr>
          <w:sz w:val="28"/>
          <w:szCs w:val="28"/>
          <w:lang w:val="uk-UA"/>
        </w:rPr>
        <w:t>25 січня 2024 року</w:t>
      </w:r>
    </w:p>
    <w:p w14:paraId="7979D96D" w14:textId="796AAAFB" w:rsidR="008D07DA" w:rsidRPr="008D07DA" w:rsidRDefault="008D07DA" w:rsidP="008D07DA">
      <w:pPr>
        <w:ind w:left="-181"/>
        <w:rPr>
          <w:sz w:val="28"/>
          <w:szCs w:val="28"/>
          <w:lang w:val="uk-UA"/>
        </w:rPr>
      </w:pPr>
      <w:r w:rsidRPr="008D07DA">
        <w:rPr>
          <w:sz w:val="28"/>
          <w:szCs w:val="28"/>
          <w:lang w:val="uk-UA"/>
        </w:rPr>
        <w:t xml:space="preserve">№ </w:t>
      </w:r>
      <w:r w:rsidR="004621B8">
        <w:rPr>
          <w:sz w:val="28"/>
          <w:szCs w:val="28"/>
          <w:lang w:val="uk-UA"/>
        </w:rPr>
        <w:t>1585</w:t>
      </w:r>
      <w:r w:rsidRPr="008D07DA">
        <w:rPr>
          <w:sz w:val="28"/>
          <w:szCs w:val="28"/>
          <w:lang w:val="uk-UA"/>
        </w:rPr>
        <w:t>-40-</w:t>
      </w:r>
      <w:r w:rsidRPr="006409AF">
        <w:rPr>
          <w:sz w:val="28"/>
          <w:szCs w:val="28"/>
          <w:lang w:val="en-US"/>
        </w:rPr>
        <w:t>V</w:t>
      </w:r>
      <w:r w:rsidRPr="008D07DA">
        <w:rPr>
          <w:sz w:val="28"/>
          <w:szCs w:val="28"/>
          <w:lang w:val="uk-UA"/>
        </w:rPr>
        <w:t>ІІІ</w:t>
      </w:r>
    </w:p>
    <w:p w14:paraId="33DEFCDC" w14:textId="77777777" w:rsidR="008D07DA" w:rsidRDefault="008D07DA" w:rsidP="008D07DA">
      <w:pPr>
        <w:jc w:val="both"/>
        <w:rPr>
          <w:szCs w:val="28"/>
          <w:lang w:val="uk-UA"/>
        </w:rPr>
      </w:pPr>
      <w:r w:rsidRPr="008D07DA">
        <w:rPr>
          <w:sz w:val="28"/>
          <w:szCs w:val="28"/>
          <w:lang w:val="uk-UA"/>
        </w:rPr>
        <w:br w:type="page"/>
      </w:r>
      <w:r w:rsidRPr="008D07DA">
        <w:rPr>
          <w:szCs w:val="28"/>
          <w:lang w:val="uk-UA"/>
        </w:rPr>
        <w:lastRenderedPageBreak/>
        <w:t xml:space="preserve">                                                                                                </w:t>
      </w:r>
    </w:p>
    <w:p w14:paraId="529726E7" w14:textId="0A93B229" w:rsidR="008D07DA" w:rsidRPr="008D07DA" w:rsidRDefault="008D07DA" w:rsidP="008D07DA">
      <w:pPr>
        <w:jc w:val="both"/>
        <w:rPr>
          <w:sz w:val="28"/>
          <w:szCs w:val="28"/>
          <w:lang w:val="uk-UA" w:eastAsia="en-US"/>
        </w:rPr>
      </w:pPr>
      <w:r>
        <w:rPr>
          <w:szCs w:val="28"/>
          <w:lang w:val="uk-UA"/>
        </w:rPr>
        <w:t xml:space="preserve">                                                                                           </w:t>
      </w:r>
      <w:r w:rsidRPr="008D07DA">
        <w:rPr>
          <w:szCs w:val="28"/>
          <w:lang w:val="uk-UA"/>
        </w:rPr>
        <w:t xml:space="preserve">  </w:t>
      </w:r>
      <w:r w:rsidRPr="008D07DA">
        <w:rPr>
          <w:sz w:val="28"/>
          <w:szCs w:val="28"/>
          <w:lang w:val="uk-UA"/>
        </w:rPr>
        <w:t>Додаток 1</w:t>
      </w:r>
    </w:p>
    <w:p w14:paraId="0BBC52F3" w14:textId="77777777" w:rsidR="008D07DA" w:rsidRPr="008D07DA" w:rsidRDefault="008D07DA" w:rsidP="008D07DA">
      <w:pPr>
        <w:jc w:val="both"/>
        <w:rPr>
          <w:sz w:val="28"/>
          <w:szCs w:val="28"/>
          <w:lang w:val="uk-UA"/>
        </w:rPr>
      </w:pPr>
      <w:r w:rsidRPr="008D07DA">
        <w:rPr>
          <w:sz w:val="28"/>
          <w:szCs w:val="28"/>
          <w:lang w:val="uk-UA"/>
        </w:rPr>
        <w:t xml:space="preserve">                                                                    до рішення Димерської селищної ради</w:t>
      </w:r>
    </w:p>
    <w:p w14:paraId="52C6DE63" w14:textId="1B58D11C" w:rsidR="008D07DA" w:rsidRPr="008D07DA" w:rsidRDefault="008D07DA" w:rsidP="008D07DA">
      <w:pPr>
        <w:jc w:val="both"/>
        <w:rPr>
          <w:sz w:val="28"/>
          <w:szCs w:val="28"/>
          <w:lang w:val="uk-UA"/>
        </w:rPr>
      </w:pPr>
      <w:r w:rsidRPr="008D07DA">
        <w:rPr>
          <w:sz w:val="28"/>
          <w:szCs w:val="28"/>
          <w:lang w:val="uk-UA"/>
        </w:rPr>
        <w:t xml:space="preserve">                                                                    від 25 січня 2024 року №</w:t>
      </w:r>
      <w:r w:rsidR="004621B8">
        <w:rPr>
          <w:sz w:val="28"/>
          <w:szCs w:val="28"/>
          <w:lang w:val="uk-UA"/>
        </w:rPr>
        <w:t>1585</w:t>
      </w:r>
      <w:bookmarkStart w:id="0" w:name="_GoBack"/>
      <w:bookmarkEnd w:id="0"/>
      <w:r w:rsidRPr="008D07DA">
        <w:rPr>
          <w:sz w:val="28"/>
          <w:szCs w:val="28"/>
          <w:lang w:val="uk-UA"/>
        </w:rPr>
        <w:t>-40-</w:t>
      </w:r>
      <w:r w:rsidRPr="006409AF">
        <w:rPr>
          <w:sz w:val="28"/>
          <w:szCs w:val="28"/>
          <w:lang w:val="en-US"/>
        </w:rPr>
        <w:t>V</w:t>
      </w:r>
      <w:r w:rsidRPr="008D07DA">
        <w:rPr>
          <w:sz w:val="28"/>
          <w:szCs w:val="28"/>
          <w:lang w:val="uk-UA"/>
        </w:rPr>
        <w:t>ІІІ</w:t>
      </w:r>
    </w:p>
    <w:p w14:paraId="3DD84B12" w14:textId="31EF7C2C" w:rsidR="00C76856" w:rsidRDefault="00C76856" w:rsidP="008D07DA">
      <w:pPr>
        <w:jc w:val="both"/>
        <w:rPr>
          <w:b/>
          <w:sz w:val="28"/>
          <w:szCs w:val="28"/>
          <w:lang w:val="uk-UA" w:eastAsia="en-US"/>
        </w:rPr>
      </w:pPr>
    </w:p>
    <w:p w14:paraId="4B7B6A6B" w14:textId="77777777" w:rsidR="008D07DA" w:rsidRPr="00BD5975" w:rsidRDefault="008D07DA" w:rsidP="008D07DA">
      <w:pPr>
        <w:jc w:val="both"/>
        <w:rPr>
          <w:b/>
          <w:sz w:val="28"/>
          <w:szCs w:val="28"/>
          <w:lang w:val="uk-UA" w:eastAsia="en-US"/>
        </w:rPr>
      </w:pPr>
    </w:p>
    <w:p w14:paraId="24D01C42" w14:textId="77777777" w:rsidR="00C76856" w:rsidRPr="00240E8A" w:rsidRDefault="00C76856" w:rsidP="00C76856">
      <w:pPr>
        <w:widowControl w:val="0"/>
        <w:ind w:firstLine="652"/>
        <w:jc w:val="both"/>
        <w:rPr>
          <w:b/>
          <w:sz w:val="28"/>
          <w:szCs w:val="28"/>
          <w:lang w:val="uk-UA"/>
        </w:rPr>
      </w:pPr>
      <w:r w:rsidRPr="00240E8A">
        <w:rPr>
          <w:b/>
          <w:sz w:val="28"/>
          <w:szCs w:val="28"/>
          <w:lang w:val="uk-UA"/>
        </w:rPr>
        <w:t xml:space="preserve">                                                                          </w:t>
      </w:r>
    </w:p>
    <w:p w14:paraId="2061FFA9" w14:textId="77777777" w:rsidR="00235B38" w:rsidRDefault="00235B38" w:rsidP="00235B38">
      <w:pPr>
        <w:jc w:val="center"/>
        <w:rPr>
          <w:b/>
          <w:color w:val="000000"/>
          <w:sz w:val="28"/>
          <w:szCs w:val="28"/>
          <w:lang w:val="uk-UA"/>
        </w:rPr>
      </w:pPr>
      <w:r>
        <w:rPr>
          <w:b/>
          <w:color w:val="000000"/>
          <w:sz w:val="28"/>
          <w:szCs w:val="28"/>
          <w:lang w:val="uk-UA"/>
        </w:rPr>
        <w:t>Програма</w:t>
      </w:r>
    </w:p>
    <w:p w14:paraId="6A99A7EC" w14:textId="07C19834" w:rsidR="00235B38" w:rsidRDefault="00235B38" w:rsidP="00235B38">
      <w:pPr>
        <w:jc w:val="center"/>
        <w:rPr>
          <w:b/>
          <w:sz w:val="28"/>
          <w:szCs w:val="28"/>
          <w:lang w:val="uk-UA"/>
        </w:rPr>
      </w:pPr>
      <w:r>
        <w:rPr>
          <w:b/>
          <w:color w:val="000000"/>
          <w:sz w:val="28"/>
          <w:szCs w:val="28"/>
          <w:lang w:val="uk-UA"/>
        </w:rPr>
        <w:t>створення та використання матеріального резерву для запобігання і ліквідації надзвичайних ситуацій на території Димерської селищної територіальної громади на 202</w:t>
      </w:r>
      <w:r w:rsidR="00E51DF0">
        <w:rPr>
          <w:b/>
          <w:color w:val="000000"/>
          <w:sz w:val="28"/>
          <w:szCs w:val="28"/>
          <w:lang w:val="uk-UA"/>
        </w:rPr>
        <w:t>4</w:t>
      </w:r>
      <w:r>
        <w:rPr>
          <w:b/>
          <w:color w:val="000000"/>
          <w:sz w:val="28"/>
          <w:szCs w:val="28"/>
          <w:lang w:val="uk-UA"/>
        </w:rPr>
        <w:t xml:space="preserve"> – 202</w:t>
      </w:r>
      <w:r w:rsidR="00E51DF0">
        <w:rPr>
          <w:b/>
          <w:color w:val="000000"/>
          <w:sz w:val="28"/>
          <w:szCs w:val="28"/>
          <w:lang w:val="uk-UA"/>
        </w:rPr>
        <w:t>5</w:t>
      </w:r>
      <w:r>
        <w:rPr>
          <w:b/>
          <w:color w:val="000000"/>
          <w:sz w:val="28"/>
          <w:szCs w:val="28"/>
          <w:lang w:val="uk-UA"/>
        </w:rPr>
        <w:t xml:space="preserve"> роки</w:t>
      </w:r>
      <w:r>
        <w:rPr>
          <w:b/>
          <w:sz w:val="28"/>
          <w:szCs w:val="28"/>
          <w:lang w:val="uk-UA"/>
        </w:rPr>
        <w:t xml:space="preserve">     </w:t>
      </w:r>
    </w:p>
    <w:p w14:paraId="23CBFC0D" w14:textId="77777777" w:rsidR="00235B38" w:rsidRDefault="00235B38" w:rsidP="00235B38">
      <w:pPr>
        <w:widowControl w:val="0"/>
        <w:ind w:firstLine="652"/>
        <w:jc w:val="both"/>
        <w:rPr>
          <w:b/>
          <w:sz w:val="28"/>
          <w:szCs w:val="28"/>
          <w:lang w:val="uk-UA"/>
        </w:rPr>
      </w:pPr>
      <w:r>
        <w:rPr>
          <w:b/>
          <w:sz w:val="28"/>
          <w:szCs w:val="28"/>
          <w:lang w:val="uk-UA"/>
        </w:rPr>
        <w:t xml:space="preserve">                                                                          </w:t>
      </w:r>
    </w:p>
    <w:p w14:paraId="6391471A" w14:textId="77777777" w:rsidR="00235B38" w:rsidRDefault="00235B38" w:rsidP="00235B38">
      <w:pPr>
        <w:pStyle w:val="a4"/>
        <w:widowControl w:val="0"/>
        <w:numPr>
          <w:ilvl w:val="0"/>
          <w:numId w:val="2"/>
        </w:numPr>
        <w:jc w:val="center"/>
        <w:rPr>
          <w:b/>
          <w:sz w:val="28"/>
          <w:szCs w:val="28"/>
          <w:lang w:val="uk-UA"/>
        </w:rPr>
      </w:pPr>
      <w:r>
        <w:rPr>
          <w:b/>
          <w:sz w:val="28"/>
          <w:szCs w:val="28"/>
          <w:lang w:val="uk-UA"/>
        </w:rPr>
        <w:t>ЗАГАЛЬНІ ПОЛОЖЕННЯ</w:t>
      </w:r>
    </w:p>
    <w:p w14:paraId="57619C1E" w14:textId="77777777" w:rsidR="00235B38" w:rsidRDefault="00235B38" w:rsidP="00235B38">
      <w:pPr>
        <w:pStyle w:val="a4"/>
        <w:widowControl w:val="0"/>
        <w:ind w:left="1012"/>
        <w:rPr>
          <w:sz w:val="28"/>
          <w:szCs w:val="28"/>
          <w:lang w:val="uk-UA"/>
        </w:rPr>
      </w:pPr>
    </w:p>
    <w:p w14:paraId="56AF0569" w14:textId="06DA2ED4" w:rsidR="00235B38" w:rsidRDefault="00235B38" w:rsidP="00235B38">
      <w:pPr>
        <w:widowControl w:val="0"/>
        <w:ind w:firstLine="709"/>
        <w:jc w:val="both"/>
        <w:rPr>
          <w:sz w:val="28"/>
          <w:szCs w:val="28"/>
          <w:lang w:val="uk-UA"/>
        </w:rPr>
      </w:pPr>
      <w:r>
        <w:rPr>
          <w:b/>
          <w:sz w:val="28"/>
          <w:szCs w:val="28"/>
          <w:lang w:val="uk-UA"/>
        </w:rPr>
        <w:t>1.1.</w:t>
      </w:r>
      <w:r>
        <w:rPr>
          <w:sz w:val="28"/>
          <w:szCs w:val="28"/>
          <w:lang w:val="uk-UA"/>
        </w:rPr>
        <w:t xml:space="preserve"> Програма створення та використання матеріального резерву для запобігання і ліквідації надзвичайних ситуацій на території Димерської селищної територіальної громади на 202</w:t>
      </w:r>
      <w:r w:rsidR="00E51DF0">
        <w:rPr>
          <w:sz w:val="28"/>
          <w:szCs w:val="28"/>
          <w:lang w:val="uk-UA"/>
        </w:rPr>
        <w:t>4</w:t>
      </w:r>
      <w:r>
        <w:rPr>
          <w:sz w:val="28"/>
          <w:szCs w:val="28"/>
          <w:lang w:val="uk-UA"/>
        </w:rPr>
        <w:t>-202</w:t>
      </w:r>
      <w:r w:rsidR="00E51DF0">
        <w:rPr>
          <w:sz w:val="28"/>
          <w:szCs w:val="28"/>
          <w:lang w:val="uk-UA"/>
        </w:rPr>
        <w:t>5</w:t>
      </w:r>
      <w:r>
        <w:rPr>
          <w:sz w:val="28"/>
          <w:szCs w:val="28"/>
          <w:lang w:val="uk-UA"/>
        </w:rPr>
        <w:t xml:space="preserve"> роки (далі - Програма) розроблена </w:t>
      </w:r>
      <w:r w:rsidR="000B5F2D">
        <w:rPr>
          <w:sz w:val="28"/>
          <w:szCs w:val="28"/>
          <w:lang w:val="uk-UA"/>
        </w:rPr>
        <w:t>в</w:t>
      </w:r>
      <w:r w:rsidR="000B5F2D" w:rsidRPr="000B5F2D">
        <w:rPr>
          <w:sz w:val="28"/>
          <w:szCs w:val="28"/>
          <w:lang w:val="uk-UA"/>
        </w:rPr>
        <w:t>ідповідно до пункту 22 частини 1 статті 26 Закону України «Про місцеве самоврядування в Україні», на виконання вимог Кодексу Цивільного захисту України, Законів України «Про захист населення і територій від надзвичайних ситуацій техногенного та природного характеру», постанови Кабінету Міністрів України від 30 вересня 2015р. №775 «Про затвердження Порядку створення та використання матеріальних резервів для запобігання і ліквідації наслідків надзвичайних ситуацій»</w:t>
      </w:r>
      <w:r w:rsidR="000B5F2D">
        <w:rPr>
          <w:sz w:val="28"/>
          <w:szCs w:val="28"/>
          <w:lang w:val="uk-UA"/>
        </w:rPr>
        <w:t>.</w:t>
      </w:r>
    </w:p>
    <w:p w14:paraId="136F772C" w14:textId="77777777" w:rsidR="00235B38" w:rsidRDefault="00235B38" w:rsidP="00235B38">
      <w:pPr>
        <w:widowControl w:val="0"/>
        <w:ind w:firstLine="709"/>
        <w:jc w:val="both"/>
        <w:rPr>
          <w:sz w:val="28"/>
          <w:szCs w:val="28"/>
          <w:lang w:val="uk-UA"/>
        </w:rPr>
      </w:pPr>
      <w:r>
        <w:rPr>
          <w:b/>
          <w:sz w:val="28"/>
          <w:szCs w:val="28"/>
          <w:lang w:val="uk-UA"/>
        </w:rPr>
        <w:t xml:space="preserve">1.2. </w:t>
      </w:r>
      <w:r>
        <w:rPr>
          <w:sz w:val="28"/>
          <w:szCs w:val="28"/>
          <w:lang w:val="uk-UA"/>
        </w:rPr>
        <w:t>Програма спрямована на реалізацію заходів захисту населення та території Димерської селищної територіальної громади від наслідків надзвичайних ситуацій, забезпечення техногенної та пожежної безпеки населених пунктів громади, рятування людей під час пожеж, надзвичайних ситуацій, а також при користуванні водними об’єктами. Забезпечення належного реагування на надзвичайні ситуації, запобігання їх виникненню та ліквідацію наслідків надзвичайних ситуацій.</w:t>
      </w:r>
    </w:p>
    <w:p w14:paraId="363B8749" w14:textId="77777777" w:rsidR="00235B38" w:rsidRDefault="00235B38" w:rsidP="00235B38">
      <w:pPr>
        <w:spacing w:line="270" w:lineRule="exact"/>
        <w:ind w:firstLine="650"/>
        <w:jc w:val="center"/>
        <w:rPr>
          <w:b/>
          <w:sz w:val="28"/>
          <w:szCs w:val="28"/>
          <w:lang w:val="uk-UA"/>
        </w:rPr>
      </w:pPr>
    </w:p>
    <w:p w14:paraId="24C1CD1E" w14:textId="77777777" w:rsidR="00235B38" w:rsidRDefault="00235B38" w:rsidP="00235B38">
      <w:pPr>
        <w:pStyle w:val="a4"/>
        <w:numPr>
          <w:ilvl w:val="0"/>
          <w:numId w:val="2"/>
        </w:numPr>
        <w:jc w:val="center"/>
        <w:rPr>
          <w:b/>
          <w:sz w:val="28"/>
          <w:szCs w:val="28"/>
          <w:lang w:val="uk-UA"/>
        </w:rPr>
      </w:pPr>
      <w:r>
        <w:rPr>
          <w:b/>
          <w:sz w:val="28"/>
          <w:szCs w:val="28"/>
          <w:lang w:val="uk-UA"/>
        </w:rPr>
        <w:t>МЕТА ТА ОСНОВНІ ЗАВДАННЯ ПРОГРАМИ</w:t>
      </w:r>
    </w:p>
    <w:p w14:paraId="39E6CA52" w14:textId="77777777" w:rsidR="00235B38" w:rsidRDefault="00235B38" w:rsidP="00235B38">
      <w:pPr>
        <w:pStyle w:val="a4"/>
        <w:ind w:left="1012"/>
        <w:rPr>
          <w:b/>
          <w:sz w:val="28"/>
          <w:szCs w:val="28"/>
          <w:lang w:val="uk-UA"/>
        </w:rPr>
      </w:pPr>
    </w:p>
    <w:p w14:paraId="65EC7E22" w14:textId="77777777" w:rsidR="00235B38" w:rsidRDefault="00235B38" w:rsidP="00235B38">
      <w:pPr>
        <w:ind w:firstLine="709"/>
        <w:jc w:val="both"/>
        <w:rPr>
          <w:sz w:val="28"/>
          <w:szCs w:val="28"/>
          <w:lang w:val="uk-UA"/>
        </w:rPr>
      </w:pPr>
      <w:r>
        <w:rPr>
          <w:b/>
          <w:sz w:val="28"/>
          <w:szCs w:val="28"/>
          <w:lang w:val="uk-UA"/>
        </w:rPr>
        <w:t>2.1.</w:t>
      </w:r>
      <w:r>
        <w:rPr>
          <w:sz w:val="28"/>
          <w:szCs w:val="28"/>
          <w:lang w:val="uk-UA"/>
        </w:rPr>
        <w:t xml:space="preserve"> Головною метою Програми є створення на території Димерської селищної територіальної громади місцевого резерву для використання його у разі загрози виникнення, виникнення надзвичайних ситу</w:t>
      </w:r>
      <w:r>
        <w:rPr>
          <w:sz w:val="28"/>
          <w:szCs w:val="28"/>
          <w:lang w:val="uk-UA"/>
        </w:rPr>
        <w:softHyphen/>
        <w:t>ацій техногенного і природного характеру та ліквідації наслідків надзвичайних ситуацій.</w:t>
      </w:r>
    </w:p>
    <w:p w14:paraId="3CAFD018" w14:textId="77777777" w:rsidR="00235B38" w:rsidRDefault="00235B38" w:rsidP="00235B38">
      <w:pPr>
        <w:ind w:firstLine="709"/>
        <w:rPr>
          <w:sz w:val="28"/>
          <w:szCs w:val="28"/>
          <w:lang w:val="uk-UA"/>
        </w:rPr>
      </w:pPr>
      <w:r>
        <w:rPr>
          <w:b/>
          <w:sz w:val="28"/>
          <w:szCs w:val="28"/>
          <w:lang w:val="uk-UA"/>
        </w:rPr>
        <w:t>2.2.</w:t>
      </w:r>
      <w:r>
        <w:rPr>
          <w:sz w:val="28"/>
          <w:szCs w:val="28"/>
          <w:lang w:val="uk-UA"/>
        </w:rPr>
        <w:t xml:space="preserve"> Основні завдання Програми:</w:t>
      </w:r>
    </w:p>
    <w:p w14:paraId="3FCEF838" w14:textId="67EAF3F5" w:rsidR="00235B38" w:rsidRDefault="00235B38" w:rsidP="00235B38">
      <w:pPr>
        <w:ind w:firstLine="709"/>
        <w:jc w:val="both"/>
        <w:rPr>
          <w:sz w:val="28"/>
          <w:szCs w:val="28"/>
          <w:lang w:val="uk-UA"/>
        </w:rPr>
      </w:pPr>
      <w:r>
        <w:rPr>
          <w:sz w:val="28"/>
          <w:szCs w:val="28"/>
          <w:lang w:val="uk-UA"/>
        </w:rPr>
        <w:t>здійснення запобіжних заходів у разі загрози виникнення, виникнення надзвичайних ситуацій техногенного</w:t>
      </w:r>
      <w:r w:rsidR="00E51DF0">
        <w:rPr>
          <w:sz w:val="28"/>
          <w:szCs w:val="28"/>
          <w:lang w:val="uk-UA"/>
        </w:rPr>
        <w:t>, воєнного</w:t>
      </w:r>
      <w:r>
        <w:rPr>
          <w:sz w:val="28"/>
          <w:szCs w:val="28"/>
          <w:lang w:val="uk-UA"/>
        </w:rPr>
        <w:t xml:space="preserve"> і природного характеру;</w:t>
      </w:r>
    </w:p>
    <w:p w14:paraId="02154B79" w14:textId="08F9B5BB" w:rsidR="00235B38" w:rsidRDefault="00235B38" w:rsidP="00235B38">
      <w:pPr>
        <w:ind w:firstLine="709"/>
        <w:jc w:val="both"/>
        <w:rPr>
          <w:sz w:val="28"/>
          <w:szCs w:val="28"/>
          <w:lang w:val="uk-UA"/>
        </w:rPr>
      </w:pPr>
      <w:r>
        <w:rPr>
          <w:sz w:val="28"/>
          <w:szCs w:val="28"/>
          <w:lang w:val="uk-UA"/>
        </w:rPr>
        <w:t>ліквідація наслідків надзвичайних ситуацій техногенного</w:t>
      </w:r>
      <w:r w:rsidR="00E51DF0">
        <w:rPr>
          <w:sz w:val="28"/>
          <w:szCs w:val="28"/>
          <w:lang w:val="uk-UA"/>
        </w:rPr>
        <w:t>, воєнного</w:t>
      </w:r>
      <w:r>
        <w:rPr>
          <w:sz w:val="28"/>
          <w:szCs w:val="28"/>
          <w:lang w:val="uk-UA"/>
        </w:rPr>
        <w:t xml:space="preserve"> і природного характеру;</w:t>
      </w:r>
    </w:p>
    <w:p w14:paraId="05FD0D3E" w14:textId="77777777" w:rsidR="00235B38" w:rsidRDefault="00235B38" w:rsidP="00235B38">
      <w:pPr>
        <w:ind w:firstLine="709"/>
        <w:jc w:val="both"/>
        <w:rPr>
          <w:sz w:val="28"/>
          <w:szCs w:val="28"/>
          <w:lang w:val="uk-UA"/>
        </w:rPr>
      </w:pPr>
      <w:r>
        <w:rPr>
          <w:sz w:val="28"/>
          <w:szCs w:val="28"/>
          <w:lang w:val="uk-UA"/>
        </w:rPr>
        <w:t>проведення невідкладних відновлювальних робіт;</w:t>
      </w:r>
    </w:p>
    <w:p w14:paraId="57F1C46A" w14:textId="77777777" w:rsidR="00235B38" w:rsidRDefault="00235B38" w:rsidP="00235B38">
      <w:pPr>
        <w:ind w:firstLine="709"/>
        <w:jc w:val="both"/>
        <w:rPr>
          <w:sz w:val="28"/>
          <w:szCs w:val="28"/>
          <w:lang w:val="uk-UA"/>
        </w:rPr>
      </w:pPr>
      <w:r>
        <w:rPr>
          <w:sz w:val="28"/>
          <w:szCs w:val="28"/>
          <w:lang w:val="uk-UA"/>
        </w:rPr>
        <w:t>надання громадянам, постраждалим від наслідків надзвичайних ситуацій, одноразової матеріальної допомоги для забезпечення їх життєдіяльності;</w:t>
      </w:r>
    </w:p>
    <w:p w14:paraId="7108EC83" w14:textId="77777777" w:rsidR="00235B38" w:rsidRDefault="00235B38" w:rsidP="00235B38">
      <w:pPr>
        <w:ind w:firstLine="709"/>
        <w:jc w:val="both"/>
        <w:rPr>
          <w:sz w:val="28"/>
          <w:szCs w:val="28"/>
          <w:lang w:val="uk-UA"/>
        </w:rPr>
      </w:pPr>
      <w:r>
        <w:rPr>
          <w:sz w:val="28"/>
          <w:szCs w:val="28"/>
          <w:lang w:val="uk-UA"/>
        </w:rPr>
        <w:t>розгортання та утримання тимчасових пунктів проживання і харчування громадян.</w:t>
      </w:r>
    </w:p>
    <w:p w14:paraId="7E666296" w14:textId="77777777" w:rsidR="00235B38" w:rsidRDefault="00235B38" w:rsidP="00235B38">
      <w:pPr>
        <w:spacing w:line="270" w:lineRule="exact"/>
        <w:ind w:firstLine="650"/>
        <w:jc w:val="both"/>
        <w:rPr>
          <w:sz w:val="28"/>
          <w:szCs w:val="28"/>
          <w:lang w:val="uk-UA"/>
        </w:rPr>
      </w:pPr>
    </w:p>
    <w:p w14:paraId="38E0FE37" w14:textId="77777777" w:rsidR="00235B38" w:rsidRDefault="00235B38" w:rsidP="00235B38">
      <w:pPr>
        <w:pStyle w:val="a4"/>
        <w:numPr>
          <w:ilvl w:val="0"/>
          <w:numId w:val="2"/>
        </w:numPr>
        <w:spacing w:line="270" w:lineRule="exact"/>
        <w:jc w:val="center"/>
        <w:rPr>
          <w:b/>
          <w:sz w:val="28"/>
          <w:szCs w:val="28"/>
          <w:lang w:val="uk-UA"/>
        </w:rPr>
      </w:pPr>
      <w:r>
        <w:rPr>
          <w:b/>
          <w:sz w:val="28"/>
          <w:szCs w:val="28"/>
          <w:lang w:val="uk-UA"/>
        </w:rPr>
        <w:lastRenderedPageBreak/>
        <w:t>ЗАХОДИ ЩОДО ВИКОНАННЯ ПРОГРАМИ</w:t>
      </w:r>
    </w:p>
    <w:p w14:paraId="2A856936" w14:textId="77777777" w:rsidR="00235B38" w:rsidRDefault="00235B38" w:rsidP="00235B38">
      <w:pPr>
        <w:pStyle w:val="a4"/>
        <w:spacing w:line="270" w:lineRule="exact"/>
        <w:ind w:left="1012"/>
        <w:rPr>
          <w:b/>
          <w:sz w:val="28"/>
          <w:szCs w:val="28"/>
          <w:lang w:val="uk-UA"/>
        </w:rPr>
      </w:pPr>
    </w:p>
    <w:p w14:paraId="5B21FF4D" w14:textId="77777777" w:rsidR="00235B38" w:rsidRDefault="00235B38" w:rsidP="00235B38">
      <w:pPr>
        <w:tabs>
          <w:tab w:val="left" w:pos="3969"/>
        </w:tabs>
        <w:ind w:firstLine="709"/>
        <w:jc w:val="both"/>
        <w:rPr>
          <w:sz w:val="28"/>
          <w:szCs w:val="28"/>
          <w:lang w:val="uk-UA"/>
        </w:rPr>
      </w:pPr>
      <w:r>
        <w:rPr>
          <w:b/>
          <w:sz w:val="28"/>
          <w:szCs w:val="28"/>
          <w:lang w:val="uk-UA"/>
        </w:rPr>
        <w:t>3.1.</w:t>
      </w:r>
      <w:r>
        <w:rPr>
          <w:sz w:val="28"/>
          <w:szCs w:val="28"/>
          <w:lang w:val="uk-UA"/>
        </w:rPr>
        <w:t xml:space="preserve"> Забезпечити придбання, накопичення та утримання місцевих матеріальних резервів на об’єктах, призначених або пристосованих для їх зберігання, з урахуванням оперативної доставки місцевих матеріальних резервів до зон виникнення надзвичайних ситуацій та зон ліквідації їх наслідків згідно з нормативно-правовими актами.</w:t>
      </w:r>
    </w:p>
    <w:p w14:paraId="424C2023" w14:textId="2A5806ED" w:rsidR="00235B38" w:rsidRDefault="00235B38" w:rsidP="00235B38">
      <w:pPr>
        <w:widowControl w:val="0"/>
        <w:ind w:left="4678"/>
        <w:rPr>
          <w:i/>
          <w:sz w:val="28"/>
          <w:szCs w:val="28"/>
          <w:lang w:val="uk-UA"/>
        </w:rPr>
      </w:pPr>
      <w:r>
        <w:rPr>
          <w:i/>
          <w:sz w:val="28"/>
          <w:szCs w:val="28"/>
          <w:lang w:val="uk-UA"/>
        </w:rPr>
        <w:t>Димерська селищна рада, Димерський комбінат комунальних послуг</w:t>
      </w:r>
      <w:r w:rsidR="00E51DF0">
        <w:rPr>
          <w:i/>
          <w:sz w:val="28"/>
          <w:szCs w:val="28"/>
          <w:lang w:val="uk-UA"/>
        </w:rPr>
        <w:t>, Димерський комбінат комунальних підприємств</w:t>
      </w:r>
    </w:p>
    <w:p w14:paraId="7D79BF85" w14:textId="6C7AA0B8" w:rsidR="00235B38" w:rsidRDefault="00235B38" w:rsidP="00235B38">
      <w:pPr>
        <w:widowControl w:val="0"/>
        <w:ind w:left="4678"/>
        <w:rPr>
          <w:i/>
          <w:sz w:val="28"/>
          <w:szCs w:val="28"/>
          <w:lang w:val="uk-UA"/>
        </w:rPr>
      </w:pPr>
      <w:r>
        <w:rPr>
          <w:i/>
          <w:sz w:val="28"/>
          <w:szCs w:val="28"/>
          <w:lang w:val="uk-UA"/>
        </w:rPr>
        <w:t>202</w:t>
      </w:r>
      <w:r w:rsidR="00E51DF0">
        <w:rPr>
          <w:i/>
          <w:sz w:val="28"/>
          <w:szCs w:val="28"/>
          <w:lang w:val="uk-UA"/>
        </w:rPr>
        <w:t>4</w:t>
      </w:r>
      <w:r>
        <w:rPr>
          <w:i/>
          <w:sz w:val="28"/>
          <w:szCs w:val="28"/>
          <w:lang w:val="uk-UA"/>
        </w:rPr>
        <w:t>-202</w:t>
      </w:r>
      <w:r w:rsidR="00E51DF0">
        <w:rPr>
          <w:i/>
          <w:sz w:val="28"/>
          <w:szCs w:val="28"/>
          <w:lang w:val="uk-UA"/>
        </w:rPr>
        <w:t>5</w:t>
      </w:r>
      <w:r>
        <w:rPr>
          <w:i/>
          <w:sz w:val="28"/>
          <w:szCs w:val="28"/>
          <w:lang w:val="uk-UA"/>
        </w:rPr>
        <w:t xml:space="preserve"> роки</w:t>
      </w:r>
    </w:p>
    <w:p w14:paraId="42B5453B" w14:textId="17F7B6CD" w:rsidR="00235B38" w:rsidRDefault="00235B38" w:rsidP="00235B38">
      <w:pPr>
        <w:ind w:firstLine="709"/>
        <w:jc w:val="both"/>
        <w:rPr>
          <w:sz w:val="28"/>
          <w:szCs w:val="28"/>
          <w:lang w:val="uk-UA"/>
        </w:rPr>
      </w:pPr>
      <w:r>
        <w:rPr>
          <w:b/>
          <w:sz w:val="28"/>
          <w:szCs w:val="28"/>
          <w:lang w:val="uk-UA"/>
        </w:rPr>
        <w:t>3.2.</w:t>
      </w:r>
      <w:r>
        <w:rPr>
          <w:sz w:val="28"/>
          <w:szCs w:val="28"/>
          <w:lang w:val="uk-UA"/>
        </w:rPr>
        <w:t xml:space="preserve"> Організувати належне зберігання та облік місцевих матеріальних резервів для запобігання, ліквідації надзвичайних ситуацій техногенного і природного характеру та їх наслідків на території </w:t>
      </w:r>
      <w:r w:rsidR="0052612B">
        <w:rPr>
          <w:sz w:val="28"/>
          <w:szCs w:val="28"/>
          <w:lang w:val="uk-UA"/>
        </w:rPr>
        <w:t>Д</w:t>
      </w:r>
      <w:r>
        <w:rPr>
          <w:sz w:val="28"/>
          <w:szCs w:val="28"/>
          <w:lang w:val="uk-UA"/>
        </w:rPr>
        <w:t>имерської селищної територіальної громади, згідно з нормативно-правовими актами.</w:t>
      </w:r>
    </w:p>
    <w:p w14:paraId="3F2DC246" w14:textId="74A6DF19" w:rsidR="00235B38" w:rsidRDefault="00235B38" w:rsidP="00235B38">
      <w:pPr>
        <w:tabs>
          <w:tab w:val="left" w:pos="3969"/>
          <w:tab w:val="left" w:pos="4185"/>
        </w:tabs>
        <w:spacing w:line="290" w:lineRule="exact"/>
        <w:ind w:left="4678"/>
        <w:rPr>
          <w:i/>
          <w:sz w:val="28"/>
          <w:szCs w:val="28"/>
          <w:lang w:val="uk-UA"/>
        </w:rPr>
      </w:pPr>
      <w:r>
        <w:rPr>
          <w:i/>
          <w:sz w:val="28"/>
          <w:szCs w:val="28"/>
          <w:lang w:val="uk-UA"/>
        </w:rPr>
        <w:t>Димерський комбінат комунальних послуг</w:t>
      </w:r>
      <w:r w:rsidR="0052612B">
        <w:rPr>
          <w:i/>
          <w:sz w:val="28"/>
          <w:szCs w:val="28"/>
          <w:lang w:val="uk-UA"/>
        </w:rPr>
        <w:t>, Димерський комбінат комунальних підприємств</w:t>
      </w:r>
    </w:p>
    <w:p w14:paraId="5982C91A" w14:textId="77777777" w:rsidR="00235B38" w:rsidRDefault="00235B38" w:rsidP="00235B38">
      <w:pPr>
        <w:tabs>
          <w:tab w:val="left" w:pos="3969"/>
          <w:tab w:val="left" w:pos="4185"/>
        </w:tabs>
        <w:spacing w:line="290" w:lineRule="exact"/>
        <w:ind w:left="4678"/>
        <w:rPr>
          <w:i/>
          <w:sz w:val="28"/>
          <w:szCs w:val="28"/>
          <w:lang w:val="uk-UA"/>
        </w:rPr>
      </w:pPr>
      <w:r>
        <w:rPr>
          <w:i/>
          <w:sz w:val="28"/>
          <w:szCs w:val="28"/>
          <w:lang w:val="uk-UA"/>
        </w:rPr>
        <w:t>Постійно</w:t>
      </w:r>
    </w:p>
    <w:p w14:paraId="0969C3D7" w14:textId="5FC0A887" w:rsidR="00235B38" w:rsidRDefault="00235B38" w:rsidP="00235B38">
      <w:pPr>
        <w:spacing w:line="290" w:lineRule="exact"/>
        <w:ind w:firstLine="650"/>
        <w:jc w:val="both"/>
        <w:rPr>
          <w:sz w:val="28"/>
          <w:szCs w:val="28"/>
          <w:lang w:val="uk-UA"/>
        </w:rPr>
      </w:pPr>
      <w:r>
        <w:rPr>
          <w:b/>
          <w:sz w:val="28"/>
          <w:szCs w:val="28"/>
          <w:lang w:val="uk-UA"/>
        </w:rPr>
        <w:t>3.3.</w:t>
      </w:r>
      <w:r>
        <w:rPr>
          <w:sz w:val="28"/>
          <w:szCs w:val="28"/>
          <w:lang w:val="uk-UA"/>
        </w:rPr>
        <w:t xml:space="preserve">  У разі використання матеріального резерву здійснювати їх поповнення та подальше накопичення до встановлених норм за рахунок місцевого бюджету</w:t>
      </w:r>
      <w:r w:rsidR="002E10C4">
        <w:rPr>
          <w:sz w:val="28"/>
          <w:szCs w:val="28"/>
          <w:lang w:val="uk-UA"/>
        </w:rPr>
        <w:t xml:space="preserve">, </w:t>
      </w:r>
      <w:r w:rsidR="002E10C4">
        <w:rPr>
          <w:rFonts w:ascii="Times New Roman CYR" w:hAnsi="Times New Roman CYR" w:cs="Times New Roman CYR"/>
          <w:color w:val="000000"/>
          <w:sz w:val="28"/>
          <w:szCs w:val="28"/>
        </w:rPr>
        <w:t>кошти підприємств, інші джерела фінансування, не заборонені законодавством</w:t>
      </w:r>
      <w:r>
        <w:rPr>
          <w:sz w:val="28"/>
          <w:szCs w:val="28"/>
          <w:lang w:val="uk-UA"/>
        </w:rPr>
        <w:t xml:space="preserve">. </w:t>
      </w:r>
    </w:p>
    <w:p w14:paraId="398AB6F8" w14:textId="6C34D525" w:rsidR="00235B38" w:rsidRDefault="00235B38" w:rsidP="00235B38">
      <w:pPr>
        <w:widowControl w:val="0"/>
        <w:ind w:left="4678"/>
        <w:rPr>
          <w:i/>
          <w:sz w:val="28"/>
          <w:szCs w:val="28"/>
          <w:lang w:val="uk-UA"/>
        </w:rPr>
      </w:pPr>
      <w:r>
        <w:rPr>
          <w:i/>
          <w:sz w:val="28"/>
          <w:szCs w:val="28"/>
          <w:lang w:val="uk-UA"/>
        </w:rPr>
        <w:t>Димерська селищна рада, Димерський комбінат комунальних послуг</w:t>
      </w:r>
      <w:r w:rsidR="0052612B">
        <w:rPr>
          <w:i/>
          <w:sz w:val="28"/>
          <w:szCs w:val="28"/>
          <w:lang w:val="uk-UA"/>
        </w:rPr>
        <w:t>, Димерський комбінат комунальних підприємств</w:t>
      </w:r>
    </w:p>
    <w:p w14:paraId="199A13D9" w14:textId="786C4D75" w:rsidR="00235B38" w:rsidRDefault="00235B38" w:rsidP="00235B38">
      <w:pPr>
        <w:widowControl w:val="0"/>
        <w:ind w:left="4678"/>
        <w:rPr>
          <w:i/>
          <w:sz w:val="28"/>
          <w:szCs w:val="28"/>
          <w:lang w:val="uk-UA"/>
        </w:rPr>
      </w:pPr>
      <w:r>
        <w:rPr>
          <w:i/>
          <w:sz w:val="28"/>
          <w:szCs w:val="28"/>
          <w:lang w:val="uk-UA"/>
        </w:rPr>
        <w:t>202</w:t>
      </w:r>
      <w:r w:rsidR="0052612B">
        <w:rPr>
          <w:i/>
          <w:sz w:val="28"/>
          <w:szCs w:val="28"/>
          <w:lang w:val="uk-UA"/>
        </w:rPr>
        <w:t>4</w:t>
      </w:r>
      <w:r>
        <w:rPr>
          <w:i/>
          <w:sz w:val="28"/>
          <w:szCs w:val="28"/>
          <w:lang w:val="uk-UA"/>
        </w:rPr>
        <w:t>-202</w:t>
      </w:r>
      <w:r w:rsidR="0052612B">
        <w:rPr>
          <w:i/>
          <w:sz w:val="28"/>
          <w:szCs w:val="28"/>
          <w:lang w:val="uk-UA"/>
        </w:rPr>
        <w:t>5</w:t>
      </w:r>
      <w:r>
        <w:rPr>
          <w:i/>
          <w:sz w:val="28"/>
          <w:szCs w:val="28"/>
          <w:lang w:val="uk-UA"/>
        </w:rPr>
        <w:t xml:space="preserve"> роки</w:t>
      </w:r>
    </w:p>
    <w:p w14:paraId="46F837CF" w14:textId="77777777" w:rsidR="00235B38" w:rsidRDefault="00235B38" w:rsidP="00235B38">
      <w:pPr>
        <w:ind w:firstLine="709"/>
        <w:jc w:val="both"/>
        <w:rPr>
          <w:sz w:val="28"/>
          <w:szCs w:val="28"/>
          <w:lang w:val="uk-UA"/>
        </w:rPr>
      </w:pPr>
      <w:r>
        <w:rPr>
          <w:b/>
          <w:sz w:val="28"/>
          <w:szCs w:val="28"/>
          <w:lang w:val="uk-UA"/>
        </w:rPr>
        <w:t>3.4.</w:t>
      </w:r>
      <w:r>
        <w:rPr>
          <w:sz w:val="28"/>
          <w:szCs w:val="28"/>
          <w:lang w:val="uk-UA"/>
        </w:rPr>
        <w:t xml:space="preserve"> Під час організації робіт з запобігання і ліквідації надзвичайних ситуацій на відповідних територіях і розташованих на них об’єктах забезпечувати порядок використання матеріального резерву для  запобігання і ліквідації надзвичайних ситуацій техногенного і природного характеру та їх наслідків згідно з нормативно-правовими актами.</w:t>
      </w:r>
    </w:p>
    <w:p w14:paraId="3B81E115" w14:textId="77777777" w:rsidR="00235B38" w:rsidRDefault="00235B38" w:rsidP="00235B38">
      <w:pPr>
        <w:spacing w:line="290" w:lineRule="exact"/>
        <w:ind w:left="4678"/>
        <w:jc w:val="both"/>
        <w:rPr>
          <w:i/>
          <w:sz w:val="28"/>
          <w:szCs w:val="28"/>
          <w:lang w:val="uk-UA"/>
        </w:rPr>
      </w:pPr>
      <w:r>
        <w:rPr>
          <w:i/>
          <w:sz w:val="28"/>
          <w:szCs w:val="28"/>
          <w:lang w:val="uk-UA"/>
        </w:rPr>
        <w:t>Димерська селищна рада</w:t>
      </w:r>
    </w:p>
    <w:p w14:paraId="00A4B727" w14:textId="77777777" w:rsidR="00235B38" w:rsidRDefault="00235B38" w:rsidP="00235B38">
      <w:pPr>
        <w:tabs>
          <w:tab w:val="left" w:pos="3990"/>
          <w:tab w:val="left" w:pos="4185"/>
        </w:tabs>
        <w:spacing w:line="290" w:lineRule="exact"/>
        <w:ind w:left="4678"/>
        <w:rPr>
          <w:i/>
          <w:sz w:val="28"/>
          <w:szCs w:val="28"/>
          <w:lang w:val="uk-UA"/>
        </w:rPr>
      </w:pPr>
      <w:r>
        <w:rPr>
          <w:i/>
          <w:sz w:val="28"/>
          <w:szCs w:val="28"/>
          <w:lang w:val="uk-UA"/>
        </w:rPr>
        <w:t>Постійно</w:t>
      </w:r>
    </w:p>
    <w:p w14:paraId="4A130273" w14:textId="77777777" w:rsidR="00235B38" w:rsidRDefault="00235B38" w:rsidP="00235B38">
      <w:pPr>
        <w:ind w:firstLine="709"/>
        <w:jc w:val="both"/>
        <w:rPr>
          <w:sz w:val="28"/>
          <w:szCs w:val="28"/>
          <w:lang w:val="uk-UA"/>
        </w:rPr>
      </w:pPr>
      <w:r>
        <w:rPr>
          <w:b/>
          <w:sz w:val="28"/>
          <w:szCs w:val="28"/>
          <w:lang w:val="uk-UA"/>
        </w:rPr>
        <w:t>3.5.</w:t>
      </w:r>
      <w:r>
        <w:rPr>
          <w:sz w:val="28"/>
          <w:szCs w:val="28"/>
          <w:lang w:val="uk-UA"/>
        </w:rPr>
        <w:t xml:space="preserve"> У разі недостатньої наявності місцевого резерву чи повного його використання передбачати у планах щодо ліквідації наслідків надзвичайних ситуацій залучення резервів  району або області.</w:t>
      </w:r>
    </w:p>
    <w:p w14:paraId="5651C0DB" w14:textId="77777777" w:rsidR="00235B38" w:rsidRDefault="00235B38" w:rsidP="00235B38">
      <w:pPr>
        <w:tabs>
          <w:tab w:val="left" w:pos="3990"/>
          <w:tab w:val="left" w:pos="4185"/>
        </w:tabs>
        <w:spacing w:line="290" w:lineRule="exact"/>
        <w:ind w:left="4678"/>
        <w:rPr>
          <w:i/>
          <w:sz w:val="28"/>
          <w:szCs w:val="28"/>
          <w:lang w:val="uk-UA"/>
        </w:rPr>
      </w:pPr>
      <w:r>
        <w:rPr>
          <w:i/>
          <w:sz w:val="28"/>
          <w:szCs w:val="28"/>
          <w:lang w:val="uk-UA"/>
        </w:rPr>
        <w:t>Димерська селищна рада</w:t>
      </w:r>
    </w:p>
    <w:p w14:paraId="19607704" w14:textId="68FBE011" w:rsidR="00235B38" w:rsidRDefault="00235B38" w:rsidP="00235B38">
      <w:pPr>
        <w:tabs>
          <w:tab w:val="left" w:pos="3990"/>
          <w:tab w:val="left" w:pos="4185"/>
        </w:tabs>
        <w:spacing w:line="290" w:lineRule="exact"/>
        <w:ind w:left="4678"/>
        <w:rPr>
          <w:i/>
          <w:sz w:val="28"/>
          <w:szCs w:val="28"/>
          <w:lang w:val="uk-UA"/>
        </w:rPr>
      </w:pPr>
      <w:r w:rsidRPr="006F1A6F">
        <w:rPr>
          <w:i/>
          <w:sz w:val="28"/>
          <w:szCs w:val="28"/>
          <w:lang w:val="uk-UA"/>
        </w:rPr>
        <w:t>202</w:t>
      </w:r>
      <w:r w:rsidR="0052612B">
        <w:rPr>
          <w:i/>
          <w:sz w:val="28"/>
          <w:szCs w:val="28"/>
          <w:lang w:val="uk-UA"/>
        </w:rPr>
        <w:t>4</w:t>
      </w:r>
      <w:r w:rsidRPr="006F1A6F">
        <w:rPr>
          <w:i/>
          <w:sz w:val="28"/>
          <w:szCs w:val="28"/>
          <w:lang w:val="uk-UA"/>
        </w:rPr>
        <w:t>-202</w:t>
      </w:r>
      <w:r w:rsidR="0052612B">
        <w:rPr>
          <w:i/>
          <w:sz w:val="28"/>
          <w:szCs w:val="28"/>
          <w:lang w:val="uk-UA"/>
        </w:rPr>
        <w:t>5</w:t>
      </w:r>
      <w:r>
        <w:rPr>
          <w:i/>
          <w:sz w:val="28"/>
          <w:szCs w:val="28"/>
          <w:lang w:val="uk-UA"/>
        </w:rPr>
        <w:t xml:space="preserve"> роки</w:t>
      </w:r>
    </w:p>
    <w:p w14:paraId="24C285AF" w14:textId="2785B638" w:rsidR="00235B38" w:rsidRDefault="00235B38" w:rsidP="00235B38">
      <w:pPr>
        <w:ind w:firstLine="709"/>
        <w:jc w:val="both"/>
        <w:rPr>
          <w:sz w:val="28"/>
          <w:szCs w:val="28"/>
          <w:lang w:val="uk-UA"/>
        </w:rPr>
      </w:pPr>
      <w:r>
        <w:rPr>
          <w:b/>
          <w:sz w:val="28"/>
          <w:szCs w:val="28"/>
          <w:lang w:val="uk-UA"/>
        </w:rPr>
        <w:t>3.6.</w:t>
      </w:r>
      <w:r>
        <w:rPr>
          <w:sz w:val="28"/>
          <w:szCs w:val="28"/>
          <w:lang w:val="uk-UA"/>
        </w:rPr>
        <w:t xml:space="preserve"> Відпуск матеріально-технічних цінностей з матеріального резерву здійснювати за рішенням </w:t>
      </w:r>
      <w:r w:rsidR="002E10C4">
        <w:rPr>
          <w:color w:val="000000"/>
          <w:sz w:val="28"/>
          <w:szCs w:val="28"/>
          <w:lang w:val="uk-UA"/>
        </w:rPr>
        <w:t>керівника</w:t>
      </w:r>
      <w:r>
        <w:rPr>
          <w:color w:val="000000"/>
          <w:sz w:val="28"/>
          <w:szCs w:val="28"/>
          <w:lang w:val="uk-UA"/>
        </w:rPr>
        <w:t xml:space="preserve"> цивільного захисту Димерської селищної територіальної громади,  </w:t>
      </w:r>
      <w:r>
        <w:rPr>
          <w:sz w:val="28"/>
          <w:szCs w:val="28"/>
          <w:lang w:val="uk-UA"/>
        </w:rPr>
        <w:t>Димерського селищного голови.</w:t>
      </w:r>
    </w:p>
    <w:p w14:paraId="558F4B03" w14:textId="31B7D06D" w:rsidR="00235B38" w:rsidRDefault="00235B38" w:rsidP="00235B38">
      <w:pPr>
        <w:tabs>
          <w:tab w:val="left" w:pos="3969"/>
          <w:tab w:val="left" w:pos="4185"/>
        </w:tabs>
        <w:spacing w:line="290" w:lineRule="exact"/>
        <w:ind w:left="4678"/>
        <w:rPr>
          <w:i/>
          <w:sz w:val="28"/>
          <w:szCs w:val="28"/>
          <w:lang w:val="uk-UA"/>
        </w:rPr>
      </w:pPr>
      <w:r>
        <w:rPr>
          <w:i/>
          <w:sz w:val="28"/>
          <w:szCs w:val="28"/>
          <w:lang w:val="uk-UA"/>
        </w:rPr>
        <w:t>Димерський комбінат комунальних послуг</w:t>
      </w:r>
      <w:r w:rsidR="0052612B">
        <w:rPr>
          <w:i/>
          <w:sz w:val="28"/>
          <w:szCs w:val="28"/>
          <w:lang w:val="uk-UA"/>
        </w:rPr>
        <w:t>, Димерський комбінат комунальних підприємств</w:t>
      </w:r>
    </w:p>
    <w:p w14:paraId="73C3B997" w14:textId="36B3C773" w:rsidR="0052612B" w:rsidRDefault="0052612B" w:rsidP="00235B38">
      <w:pPr>
        <w:tabs>
          <w:tab w:val="left" w:pos="3969"/>
          <w:tab w:val="left" w:pos="4185"/>
        </w:tabs>
        <w:spacing w:line="290" w:lineRule="exact"/>
        <w:ind w:left="4678"/>
        <w:rPr>
          <w:i/>
          <w:sz w:val="28"/>
          <w:szCs w:val="28"/>
          <w:lang w:val="uk-UA"/>
        </w:rPr>
      </w:pPr>
    </w:p>
    <w:p w14:paraId="29F74857" w14:textId="5F268E95" w:rsidR="0052612B" w:rsidRDefault="0052612B" w:rsidP="00235B38">
      <w:pPr>
        <w:tabs>
          <w:tab w:val="left" w:pos="3969"/>
          <w:tab w:val="left" w:pos="4185"/>
        </w:tabs>
        <w:spacing w:line="290" w:lineRule="exact"/>
        <w:ind w:left="4678"/>
        <w:rPr>
          <w:i/>
          <w:sz w:val="28"/>
          <w:szCs w:val="28"/>
          <w:lang w:val="uk-UA"/>
        </w:rPr>
      </w:pPr>
    </w:p>
    <w:p w14:paraId="6538D31A" w14:textId="500778A4" w:rsidR="008D07DA" w:rsidRDefault="008D07DA" w:rsidP="00235B38">
      <w:pPr>
        <w:tabs>
          <w:tab w:val="left" w:pos="3969"/>
          <w:tab w:val="left" w:pos="4185"/>
        </w:tabs>
        <w:spacing w:line="290" w:lineRule="exact"/>
        <w:ind w:left="4678"/>
        <w:rPr>
          <w:i/>
          <w:sz w:val="28"/>
          <w:szCs w:val="28"/>
          <w:lang w:val="uk-UA"/>
        </w:rPr>
      </w:pPr>
    </w:p>
    <w:p w14:paraId="49AC1082" w14:textId="69021867" w:rsidR="008D07DA" w:rsidRDefault="008D07DA" w:rsidP="00235B38">
      <w:pPr>
        <w:tabs>
          <w:tab w:val="left" w:pos="3969"/>
          <w:tab w:val="left" w:pos="4185"/>
        </w:tabs>
        <w:spacing w:line="290" w:lineRule="exact"/>
        <w:ind w:left="4678"/>
        <w:rPr>
          <w:i/>
          <w:sz w:val="28"/>
          <w:szCs w:val="28"/>
          <w:lang w:val="uk-UA"/>
        </w:rPr>
      </w:pPr>
    </w:p>
    <w:p w14:paraId="106F04B5" w14:textId="77777777" w:rsidR="008D07DA" w:rsidRDefault="008D07DA" w:rsidP="00235B38">
      <w:pPr>
        <w:tabs>
          <w:tab w:val="left" w:pos="3969"/>
          <w:tab w:val="left" w:pos="4185"/>
        </w:tabs>
        <w:spacing w:line="290" w:lineRule="exact"/>
        <w:ind w:left="4678"/>
        <w:rPr>
          <w:i/>
          <w:sz w:val="28"/>
          <w:szCs w:val="28"/>
          <w:lang w:val="uk-UA"/>
        </w:rPr>
      </w:pPr>
    </w:p>
    <w:p w14:paraId="753D9405" w14:textId="77777777" w:rsidR="00235B38" w:rsidRDefault="00235B38" w:rsidP="00235B38">
      <w:pPr>
        <w:tabs>
          <w:tab w:val="left" w:pos="3969"/>
          <w:tab w:val="left" w:pos="4185"/>
        </w:tabs>
        <w:spacing w:line="290" w:lineRule="exact"/>
        <w:ind w:left="4678"/>
        <w:rPr>
          <w:i/>
          <w:sz w:val="28"/>
          <w:szCs w:val="28"/>
          <w:lang w:val="uk-UA"/>
        </w:rPr>
      </w:pPr>
    </w:p>
    <w:p w14:paraId="65BCCD15" w14:textId="7C581DCC" w:rsidR="00235B38" w:rsidRPr="008D07DA" w:rsidRDefault="00235B38" w:rsidP="008D07DA">
      <w:pPr>
        <w:pStyle w:val="a4"/>
        <w:numPr>
          <w:ilvl w:val="0"/>
          <w:numId w:val="2"/>
        </w:numPr>
        <w:tabs>
          <w:tab w:val="left" w:pos="3990"/>
          <w:tab w:val="left" w:pos="4185"/>
        </w:tabs>
        <w:spacing w:line="290" w:lineRule="exact"/>
        <w:jc w:val="center"/>
        <w:rPr>
          <w:b/>
          <w:sz w:val="28"/>
          <w:szCs w:val="28"/>
          <w:lang w:val="uk-UA"/>
        </w:rPr>
      </w:pPr>
      <w:r>
        <w:rPr>
          <w:b/>
          <w:sz w:val="28"/>
          <w:szCs w:val="28"/>
          <w:lang w:val="uk-UA"/>
        </w:rPr>
        <w:t>ФІНАНСОВЕ ЗАБЕЗПЕЧЕННЯ ПРОГРАМИ</w:t>
      </w:r>
    </w:p>
    <w:p w14:paraId="17147CE4" w14:textId="74DB246A" w:rsidR="00235B38" w:rsidRDefault="00235B38" w:rsidP="006F1A6F">
      <w:pPr>
        <w:ind w:firstLine="709"/>
        <w:jc w:val="both"/>
        <w:rPr>
          <w:sz w:val="28"/>
          <w:szCs w:val="28"/>
          <w:lang w:val="uk-UA"/>
        </w:rPr>
      </w:pPr>
      <w:r>
        <w:rPr>
          <w:b/>
          <w:sz w:val="28"/>
          <w:szCs w:val="28"/>
          <w:lang w:val="uk-UA"/>
        </w:rPr>
        <w:t>4.1.</w:t>
      </w:r>
      <w:r>
        <w:rPr>
          <w:sz w:val="28"/>
          <w:szCs w:val="28"/>
          <w:lang w:val="uk-UA"/>
        </w:rPr>
        <w:t xml:space="preserve"> Фінансування Програми для накопичення, утримання та поповнення місцевого резерву здійснюється за рахунок коштів  місцевого бюджету</w:t>
      </w:r>
      <w:r w:rsidR="002E10C4">
        <w:rPr>
          <w:sz w:val="28"/>
          <w:szCs w:val="28"/>
          <w:lang w:val="uk-UA"/>
        </w:rPr>
        <w:t xml:space="preserve">, </w:t>
      </w:r>
      <w:r w:rsidR="002E10C4" w:rsidRPr="002E10C4">
        <w:rPr>
          <w:rFonts w:ascii="Times New Roman CYR" w:hAnsi="Times New Roman CYR" w:cs="Times New Roman CYR"/>
          <w:color w:val="000000"/>
          <w:sz w:val="28"/>
          <w:szCs w:val="28"/>
          <w:lang w:val="uk-UA"/>
        </w:rPr>
        <w:t>кошт</w:t>
      </w:r>
      <w:r w:rsidR="002E10C4">
        <w:rPr>
          <w:rFonts w:ascii="Times New Roman CYR" w:hAnsi="Times New Roman CYR" w:cs="Times New Roman CYR"/>
          <w:color w:val="000000"/>
          <w:sz w:val="28"/>
          <w:szCs w:val="28"/>
          <w:lang w:val="uk-UA"/>
        </w:rPr>
        <w:t>ів</w:t>
      </w:r>
      <w:r w:rsidR="002E10C4" w:rsidRPr="002E10C4">
        <w:rPr>
          <w:rFonts w:ascii="Times New Roman CYR" w:hAnsi="Times New Roman CYR" w:cs="Times New Roman CYR"/>
          <w:color w:val="000000"/>
          <w:sz w:val="28"/>
          <w:szCs w:val="28"/>
          <w:lang w:val="uk-UA"/>
        </w:rPr>
        <w:t xml:space="preserve"> підприємств, інші джерела фінансування не заборонені законодавством</w:t>
      </w:r>
      <w:r>
        <w:rPr>
          <w:sz w:val="28"/>
          <w:szCs w:val="28"/>
          <w:lang w:val="uk-UA"/>
        </w:rPr>
        <w:t>.</w:t>
      </w:r>
    </w:p>
    <w:p w14:paraId="0807FDA4" w14:textId="459D0DF5" w:rsidR="00235B38" w:rsidRDefault="00235B38" w:rsidP="00235B38">
      <w:pPr>
        <w:tabs>
          <w:tab w:val="left" w:pos="709"/>
        </w:tabs>
        <w:ind w:firstLine="709"/>
        <w:jc w:val="both"/>
        <w:rPr>
          <w:sz w:val="28"/>
          <w:szCs w:val="28"/>
          <w:lang w:val="uk-UA"/>
        </w:rPr>
      </w:pPr>
      <w:r>
        <w:rPr>
          <w:b/>
          <w:sz w:val="28"/>
          <w:szCs w:val="28"/>
          <w:lang w:val="uk-UA"/>
        </w:rPr>
        <w:t xml:space="preserve">4.2. </w:t>
      </w:r>
      <w:bookmarkStart w:id="1" w:name="_Hlk156295398"/>
      <w:r>
        <w:rPr>
          <w:sz w:val="28"/>
          <w:szCs w:val="28"/>
          <w:lang w:val="uk-UA"/>
        </w:rPr>
        <w:t>Створення, утримання та поповнення резерву може здійснюватися також за рахунок добровільних пожертвувань фізичних і юридичних осіб, благодійних організацій та об’єднань громадян, інших, не заборонених законодавством джерел</w:t>
      </w:r>
      <w:bookmarkEnd w:id="1"/>
      <w:r>
        <w:rPr>
          <w:sz w:val="28"/>
          <w:szCs w:val="28"/>
          <w:lang w:val="uk-UA"/>
        </w:rPr>
        <w:t>.</w:t>
      </w:r>
    </w:p>
    <w:p w14:paraId="359A22A5" w14:textId="77777777" w:rsidR="00235B38" w:rsidRDefault="00235B38" w:rsidP="00235B38">
      <w:pPr>
        <w:jc w:val="center"/>
        <w:rPr>
          <w:b/>
          <w:sz w:val="28"/>
          <w:szCs w:val="28"/>
          <w:lang w:val="uk-UA"/>
        </w:rPr>
      </w:pPr>
    </w:p>
    <w:p w14:paraId="752FD1E7" w14:textId="77777777" w:rsidR="00235B38" w:rsidRDefault="00235B38" w:rsidP="00235B38">
      <w:pPr>
        <w:pStyle w:val="a4"/>
        <w:numPr>
          <w:ilvl w:val="0"/>
          <w:numId w:val="2"/>
        </w:numPr>
        <w:jc w:val="center"/>
        <w:rPr>
          <w:b/>
          <w:sz w:val="28"/>
          <w:szCs w:val="28"/>
          <w:lang w:val="uk-UA"/>
        </w:rPr>
      </w:pPr>
      <w:r>
        <w:rPr>
          <w:b/>
          <w:sz w:val="28"/>
          <w:szCs w:val="28"/>
          <w:lang w:val="uk-UA"/>
        </w:rPr>
        <w:t xml:space="preserve">КОНТРОЛЬ ЗА ВИКОНАННЯМ ПРОГРАМИ </w:t>
      </w:r>
    </w:p>
    <w:p w14:paraId="46949370" w14:textId="77777777" w:rsidR="00235B38" w:rsidRDefault="00235B38" w:rsidP="00235B38">
      <w:pPr>
        <w:pStyle w:val="a4"/>
        <w:ind w:left="1012"/>
        <w:rPr>
          <w:b/>
          <w:sz w:val="28"/>
          <w:szCs w:val="28"/>
          <w:lang w:val="uk-UA"/>
        </w:rPr>
      </w:pPr>
    </w:p>
    <w:p w14:paraId="4CE907BA" w14:textId="77777777" w:rsidR="00235B38" w:rsidRDefault="00235B38" w:rsidP="00235B38">
      <w:pPr>
        <w:ind w:firstLine="709"/>
        <w:jc w:val="both"/>
        <w:rPr>
          <w:sz w:val="28"/>
          <w:szCs w:val="28"/>
          <w:lang w:val="uk-UA"/>
        </w:rPr>
      </w:pPr>
      <w:r>
        <w:rPr>
          <w:b/>
          <w:sz w:val="28"/>
          <w:szCs w:val="28"/>
          <w:lang w:val="uk-UA"/>
        </w:rPr>
        <w:t>5.1.</w:t>
      </w:r>
      <w:r>
        <w:rPr>
          <w:sz w:val="28"/>
          <w:szCs w:val="28"/>
          <w:lang w:val="uk-UA"/>
        </w:rPr>
        <w:t xml:space="preserve"> Контроль за виконанням Програми здійснюється постійною комісією Димерської селищної ради з питань фінансів, бюджету, планування соціально-економічного розвитку, інвестицій та міжнародного співробітництва.</w:t>
      </w:r>
    </w:p>
    <w:p w14:paraId="22DA54D2" w14:textId="77777777" w:rsidR="00235B38" w:rsidRDefault="00235B38" w:rsidP="00235B38">
      <w:pPr>
        <w:jc w:val="center"/>
        <w:rPr>
          <w:b/>
          <w:sz w:val="28"/>
          <w:szCs w:val="28"/>
          <w:lang w:val="uk-UA"/>
        </w:rPr>
      </w:pPr>
    </w:p>
    <w:p w14:paraId="2CF4C57F" w14:textId="77777777" w:rsidR="00235B38" w:rsidRDefault="00235B38" w:rsidP="00235B38">
      <w:pPr>
        <w:pStyle w:val="a4"/>
        <w:numPr>
          <w:ilvl w:val="0"/>
          <w:numId w:val="2"/>
        </w:numPr>
        <w:jc w:val="center"/>
        <w:rPr>
          <w:b/>
          <w:sz w:val="28"/>
          <w:szCs w:val="28"/>
          <w:lang w:val="uk-UA"/>
        </w:rPr>
      </w:pPr>
      <w:r>
        <w:rPr>
          <w:b/>
          <w:sz w:val="28"/>
          <w:szCs w:val="28"/>
          <w:lang w:val="uk-UA"/>
        </w:rPr>
        <w:t>ОЧІКУВАНІ РЕЗУЛЬТАТИ ВИКОНАННЯ ПРОГРАМИ</w:t>
      </w:r>
    </w:p>
    <w:p w14:paraId="45495E5F" w14:textId="77777777" w:rsidR="00235B38" w:rsidRDefault="00235B38" w:rsidP="00235B38">
      <w:pPr>
        <w:pStyle w:val="a4"/>
        <w:ind w:left="1012"/>
        <w:rPr>
          <w:b/>
          <w:sz w:val="28"/>
          <w:szCs w:val="28"/>
          <w:lang w:val="uk-UA"/>
        </w:rPr>
      </w:pPr>
    </w:p>
    <w:p w14:paraId="2AB6360F" w14:textId="56D7BF48" w:rsidR="00235B38" w:rsidRDefault="00235B38" w:rsidP="00235B38">
      <w:pPr>
        <w:ind w:firstLine="650"/>
        <w:jc w:val="both"/>
        <w:rPr>
          <w:sz w:val="28"/>
          <w:szCs w:val="28"/>
          <w:lang w:val="uk-UA"/>
        </w:rPr>
      </w:pPr>
      <w:r>
        <w:rPr>
          <w:noProof/>
        </w:rPr>
        <mc:AlternateContent>
          <mc:Choice Requires="wps">
            <w:drawing>
              <wp:anchor distT="4294967295" distB="4294967295" distL="114299" distR="114299" simplePos="0" relativeHeight="251664384" behindDoc="0" locked="0" layoutInCell="0" allowOverlap="1" wp14:anchorId="026CBB81" wp14:editId="37C68B38">
                <wp:simplePos x="0" y="0"/>
                <wp:positionH relativeFrom="column">
                  <wp:posOffset>4127500</wp:posOffset>
                </wp:positionH>
                <wp:positionV relativeFrom="paragraph">
                  <wp:posOffset>731520</wp:posOffset>
                </wp:positionV>
                <wp:extent cx="0" cy="0"/>
                <wp:effectExtent l="0" t="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0A90F431" id="Прямая соединительная линия 4"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25pt,57.6pt" to="325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" o:allowincell="f"/>
            </w:pict>
          </mc:Fallback>
        </mc:AlternateContent>
      </w:r>
      <w:r>
        <w:rPr>
          <w:b/>
          <w:sz w:val="28"/>
          <w:szCs w:val="28"/>
          <w:lang w:val="uk-UA"/>
        </w:rPr>
        <w:t xml:space="preserve">6.1. </w:t>
      </w:r>
      <w:r>
        <w:rPr>
          <w:sz w:val="28"/>
          <w:szCs w:val="28"/>
          <w:lang w:val="uk-UA"/>
        </w:rPr>
        <w:t xml:space="preserve">У разі прийняття та виконання Програми буде створено місцевий матеріальний резерв, призначений для проведення робіт з ліквідації наслідків надзвичайної ситуації, виходячи з максимально можливої прогнозованої для території громади. </w:t>
      </w:r>
    </w:p>
    <w:p w14:paraId="2B44A53B" w14:textId="77777777" w:rsidR="00235B38" w:rsidRDefault="00235B38" w:rsidP="00235B38">
      <w:pPr>
        <w:jc w:val="center"/>
        <w:rPr>
          <w:b/>
          <w:sz w:val="28"/>
          <w:szCs w:val="28"/>
          <w:lang w:val="uk-UA"/>
        </w:rPr>
      </w:pPr>
    </w:p>
    <w:p w14:paraId="0383A2BA" w14:textId="77777777" w:rsidR="00235B38" w:rsidRDefault="00235B38" w:rsidP="00235B38">
      <w:pPr>
        <w:pStyle w:val="a4"/>
        <w:numPr>
          <w:ilvl w:val="0"/>
          <w:numId w:val="2"/>
        </w:numPr>
        <w:jc w:val="center"/>
        <w:rPr>
          <w:b/>
          <w:sz w:val="28"/>
          <w:szCs w:val="28"/>
          <w:lang w:val="uk-UA"/>
        </w:rPr>
      </w:pPr>
      <w:r>
        <w:rPr>
          <w:b/>
          <w:sz w:val="28"/>
          <w:szCs w:val="28"/>
          <w:lang w:val="uk-UA"/>
        </w:rPr>
        <w:t>РОЗПОДІЛ ТА ВИКОРИСТАННЯ КОШТІВ</w:t>
      </w:r>
    </w:p>
    <w:p w14:paraId="6C066853" w14:textId="77777777" w:rsidR="00235B38" w:rsidRDefault="00235B38" w:rsidP="00235B38">
      <w:pPr>
        <w:pStyle w:val="a4"/>
        <w:ind w:left="1012"/>
        <w:rPr>
          <w:b/>
          <w:sz w:val="28"/>
          <w:szCs w:val="28"/>
          <w:lang w:val="uk-UA"/>
        </w:rPr>
      </w:pPr>
    </w:p>
    <w:p w14:paraId="4CDD1F2E" w14:textId="77777777" w:rsidR="00235B38" w:rsidRDefault="00235B38" w:rsidP="00235B38">
      <w:pPr>
        <w:ind w:firstLine="709"/>
        <w:jc w:val="both"/>
        <w:rPr>
          <w:sz w:val="28"/>
          <w:szCs w:val="28"/>
          <w:lang w:val="uk-UA"/>
        </w:rPr>
      </w:pPr>
      <w:r>
        <w:rPr>
          <w:b/>
          <w:sz w:val="28"/>
          <w:szCs w:val="28"/>
          <w:lang w:val="uk-UA"/>
        </w:rPr>
        <w:t xml:space="preserve">7.1. </w:t>
      </w:r>
      <w:r>
        <w:rPr>
          <w:sz w:val="28"/>
          <w:szCs w:val="28"/>
          <w:lang w:val="uk-UA"/>
        </w:rPr>
        <w:t>Розподіл та використання коштів</w:t>
      </w:r>
      <w:r>
        <w:rPr>
          <w:b/>
          <w:sz w:val="28"/>
          <w:szCs w:val="28"/>
          <w:lang w:val="uk-UA"/>
        </w:rPr>
        <w:t xml:space="preserve"> </w:t>
      </w:r>
      <w:r>
        <w:rPr>
          <w:sz w:val="28"/>
          <w:szCs w:val="28"/>
          <w:lang w:val="uk-UA"/>
        </w:rPr>
        <w:t>здійснюється по мірі виникнення</w:t>
      </w:r>
      <w:r>
        <w:rPr>
          <w:b/>
          <w:sz w:val="28"/>
          <w:szCs w:val="28"/>
          <w:lang w:val="uk-UA"/>
        </w:rPr>
        <w:t xml:space="preserve"> </w:t>
      </w:r>
      <w:r>
        <w:rPr>
          <w:sz w:val="28"/>
          <w:szCs w:val="28"/>
          <w:lang w:val="uk-UA"/>
        </w:rPr>
        <w:t>надзвичайних ситу</w:t>
      </w:r>
      <w:r>
        <w:rPr>
          <w:sz w:val="28"/>
          <w:szCs w:val="28"/>
          <w:lang w:val="uk-UA"/>
        </w:rPr>
        <w:softHyphen/>
        <w:t>ацій техногенного і природного характеру та ліквідації наслідків надзвичайних ситуацій.</w:t>
      </w:r>
    </w:p>
    <w:p w14:paraId="5A01F842" w14:textId="77777777" w:rsidR="00235B38" w:rsidRDefault="00235B38" w:rsidP="00235B38">
      <w:pPr>
        <w:ind w:firstLine="709"/>
        <w:jc w:val="both"/>
        <w:rPr>
          <w:b/>
          <w:sz w:val="28"/>
          <w:szCs w:val="28"/>
          <w:lang w:val="uk-UA"/>
        </w:rPr>
      </w:pPr>
      <w:r>
        <w:rPr>
          <w:b/>
          <w:sz w:val="28"/>
          <w:szCs w:val="28"/>
          <w:lang w:val="uk-UA"/>
        </w:rPr>
        <w:t>7.2.</w:t>
      </w:r>
      <w:r>
        <w:rPr>
          <w:sz w:val="28"/>
          <w:szCs w:val="28"/>
          <w:lang w:val="uk-UA"/>
        </w:rPr>
        <w:t xml:space="preserve"> Конкретизація сум та обсягів робіт здійснюється за</w:t>
      </w:r>
      <w:r>
        <w:rPr>
          <w:b/>
          <w:sz w:val="28"/>
          <w:szCs w:val="28"/>
          <w:lang w:val="uk-UA"/>
        </w:rPr>
        <w:t xml:space="preserve"> </w:t>
      </w:r>
      <w:r>
        <w:rPr>
          <w:sz w:val="28"/>
          <w:szCs w:val="28"/>
          <w:lang w:val="uk-UA"/>
        </w:rPr>
        <w:t>зведеним кошторисом, який підлягає затвердженню виконавчим комітетом чи сесією селищної ради.</w:t>
      </w:r>
    </w:p>
    <w:p w14:paraId="64CEFC0E" w14:textId="77777777" w:rsidR="00235B38" w:rsidRDefault="00235B38" w:rsidP="00235B38">
      <w:pPr>
        <w:jc w:val="both"/>
        <w:rPr>
          <w:b/>
          <w:sz w:val="28"/>
          <w:szCs w:val="28"/>
          <w:lang w:val="uk-UA"/>
        </w:rPr>
      </w:pPr>
    </w:p>
    <w:p w14:paraId="73A88837" w14:textId="77777777" w:rsidR="00235B38" w:rsidRDefault="00235B38" w:rsidP="00235B38">
      <w:pPr>
        <w:jc w:val="both"/>
        <w:rPr>
          <w:b/>
          <w:sz w:val="28"/>
          <w:szCs w:val="28"/>
          <w:lang w:val="uk-UA"/>
        </w:rPr>
      </w:pPr>
    </w:p>
    <w:p w14:paraId="237E8BBC" w14:textId="77777777" w:rsidR="00235B38" w:rsidRDefault="00235B38" w:rsidP="00235B38">
      <w:pPr>
        <w:rPr>
          <w:sz w:val="28"/>
          <w:szCs w:val="28"/>
        </w:rPr>
      </w:pPr>
      <w:r>
        <w:rPr>
          <w:b/>
          <w:sz w:val="28"/>
          <w:szCs w:val="28"/>
          <w:lang w:val="uk-UA"/>
        </w:rPr>
        <w:t>Секретар селищної ради</w:t>
      </w:r>
      <w:r>
        <w:rPr>
          <w:b/>
          <w:lang w:val="uk-UA"/>
        </w:rPr>
        <w:t xml:space="preserve">                     </w:t>
      </w:r>
      <w:r>
        <w:rPr>
          <w:b/>
          <w:lang w:val="uk-UA"/>
        </w:rPr>
        <w:tab/>
      </w:r>
      <w:r>
        <w:rPr>
          <w:b/>
          <w:lang w:val="uk-UA"/>
        </w:rPr>
        <w:tab/>
        <w:t xml:space="preserve">                 </w:t>
      </w:r>
      <w:r>
        <w:rPr>
          <w:b/>
          <w:sz w:val="28"/>
          <w:szCs w:val="28"/>
          <w:lang w:val="uk-UA"/>
        </w:rPr>
        <w:t>Людмила ІВАНОВА</w:t>
      </w:r>
    </w:p>
    <w:p w14:paraId="06CE1779" w14:textId="7F278D2C" w:rsidR="00F9335D" w:rsidRPr="00BD5975" w:rsidRDefault="004621B8" w:rsidP="00C76856">
      <w:pPr>
        <w:rPr>
          <w:sz w:val="28"/>
          <w:szCs w:val="28"/>
        </w:rPr>
      </w:pPr>
    </w:p>
    <w:sectPr w:rsidR="00F9335D" w:rsidRPr="00BD5975" w:rsidSect="008D07DA">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E75B2"/>
    <w:multiLevelType w:val="hybridMultilevel"/>
    <w:tmpl w:val="7CE848D6"/>
    <w:lvl w:ilvl="0" w:tplc="62EC69CE">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 w15:restartNumberingAfterBreak="0">
    <w:nsid w:val="37A7358D"/>
    <w:multiLevelType w:val="hybridMultilevel"/>
    <w:tmpl w:val="D51C4E2C"/>
    <w:lvl w:ilvl="0" w:tplc="DDC8C78C">
      <w:start w:val="1"/>
      <w:numFmt w:val="decimal"/>
      <w:lvlText w:val="%1."/>
      <w:lvlJc w:val="left"/>
      <w:pPr>
        <w:ind w:left="1012" w:hanging="360"/>
      </w:pPr>
    </w:lvl>
    <w:lvl w:ilvl="1" w:tplc="04190019">
      <w:start w:val="1"/>
      <w:numFmt w:val="lowerLetter"/>
      <w:lvlText w:val="%2."/>
      <w:lvlJc w:val="left"/>
      <w:pPr>
        <w:ind w:left="1732" w:hanging="360"/>
      </w:pPr>
    </w:lvl>
    <w:lvl w:ilvl="2" w:tplc="0419001B">
      <w:start w:val="1"/>
      <w:numFmt w:val="lowerRoman"/>
      <w:lvlText w:val="%3."/>
      <w:lvlJc w:val="right"/>
      <w:pPr>
        <w:ind w:left="2452" w:hanging="180"/>
      </w:pPr>
    </w:lvl>
    <w:lvl w:ilvl="3" w:tplc="0419000F">
      <w:start w:val="1"/>
      <w:numFmt w:val="decimal"/>
      <w:lvlText w:val="%4."/>
      <w:lvlJc w:val="left"/>
      <w:pPr>
        <w:ind w:left="3172" w:hanging="360"/>
      </w:pPr>
    </w:lvl>
    <w:lvl w:ilvl="4" w:tplc="04190019">
      <w:start w:val="1"/>
      <w:numFmt w:val="lowerLetter"/>
      <w:lvlText w:val="%5."/>
      <w:lvlJc w:val="left"/>
      <w:pPr>
        <w:ind w:left="3892" w:hanging="360"/>
      </w:pPr>
    </w:lvl>
    <w:lvl w:ilvl="5" w:tplc="0419001B">
      <w:start w:val="1"/>
      <w:numFmt w:val="lowerRoman"/>
      <w:lvlText w:val="%6."/>
      <w:lvlJc w:val="right"/>
      <w:pPr>
        <w:ind w:left="4612" w:hanging="180"/>
      </w:pPr>
    </w:lvl>
    <w:lvl w:ilvl="6" w:tplc="0419000F">
      <w:start w:val="1"/>
      <w:numFmt w:val="decimal"/>
      <w:lvlText w:val="%7."/>
      <w:lvlJc w:val="left"/>
      <w:pPr>
        <w:ind w:left="5332" w:hanging="360"/>
      </w:pPr>
    </w:lvl>
    <w:lvl w:ilvl="7" w:tplc="04190019">
      <w:start w:val="1"/>
      <w:numFmt w:val="lowerLetter"/>
      <w:lvlText w:val="%8."/>
      <w:lvlJc w:val="left"/>
      <w:pPr>
        <w:ind w:left="6052" w:hanging="360"/>
      </w:pPr>
    </w:lvl>
    <w:lvl w:ilvl="8" w:tplc="0419001B">
      <w:start w:val="1"/>
      <w:numFmt w:val="lowerRoman"/>
      <w:lvlText w:val="%9."/>
      <w:lvlJc w:val="right"/>
      <w:pPr>
        <w:ind w:left="6772"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478"/>
    <w:rsid w:val="00056123"/>
    <w:rsid w:val="0006594B"/>
    <w:rsid w:val="0009333D"/>
    <w:rsid w:val="000A66B0"/>
    <w:rsid w:val="000B5F2D"/>
    <w:rsid w:val="000C3B6F"/>
    <w:rsid w:val="00197E10"/>
    <w:rsid w:val="001A3C00"/>
    <w:rsid w:val="001A7A41"/>
    <w:rsid w:val="001C435D"/>
    <w:rsid w:val="001C7F73"/>
    <w:rsid w:val="0022280A"/>
    <w:rsid w:val="00223262"/>
    <w:rsid w:val="00223D36"/>
    <w:rsid w:val="00235B38"/>
    <w:rsid w:val="00240E8A"/>
    <w:rsid w:val="00250097"/>
    <w:rsid w:val="00270F16"/>
    <w:rsid w:val="002E10C4"/>
    <w:rsid w:val="002E32CC"/>
    <w:rsid w:val="003D6192"/>
    <w:rsid w:val="003F467D"/>
    <w:rsid w:val="00436873"/>
    <w:rsid w:val="00456DAC"/>
    <w:rsid w:val="004621B8"/>
    <w:rsid w:val="00465850"/>
    <w:rsid w:val="004B2081"/>
    <w:rsid w:val="004F4818"/>
    <w:rsid w:val="005132EA"/>
    <w:rsid w:val="0052612B"/>
    <w:rsid w:val="00532DE5"/>
    <w:rsid w:val="00555406"/>
    <w:rsid w:val="00564A42"/>
    <w:rsid w:val="005D4A47"/>
    <w:rsid w:val="006068EB"/>
    <w:rsid w:val="00615C55"/>
    <w:rsid w:val="00633083"/>
    <w:rsid w:val="006A4B8B"/>
    <w:rsid w:val="006F1A6F"/>
    <w:rsid w:val="00765C58"/>
    <w:rsid w:val="007E0E3B"/>
    <w:rsid w:val="007F1442"/>
    <w:rsid w:val="00801388"/>
    <w:rsid w:val="00802C6F"/>
    <w:rsid w:val="008137B2"/>
    <w:rsid w:val="00822CE1"/>
    <w:rsid w:val="00871EDE"/>
    <w:rsid w:val="008D0609"/>
    <w:rsid w:val="008D07DA"/>
    <w:rsid w:val="008D0DFC"/>
    <w:rsid w:val="0091766A"/>
    <w:rsid w:val="00932DD6"/>
    <w:rsid w:val="00935047"/>
    <w:rsid w:val="00937BF7"/>
    <w:rsid w:val="00980C10"/>
    <w:rsid w:val="00982103"/>
    <w:rsid w:val="009B4392"/>
    <w:rsid w:val="009C509D"/>
    <w:rsid w:val="00A03364"/>
    <w:rsid w:val="00A2301D"/>
    <w:rsid w:val="00A31A87"/>
    <w:rsid w:val="00A72CDC"/>
    <w:rsid w:val="00AA0261"/>
    <w:rsid w:val="00AC16C7"/>
    <w:rsid w:val="00AF4793"/>
    <w:rsid w:val="00B033A9"/>
    <w:rsid w:val="00B04429"/>
    <w:rsid w:val="00B23DBD"/>
    <w:rsid w:val="00B55ED6"/>
    <w:rsid w:val="00B76DA6"/>
    <w:rsid w:val="00B81AF6"/>
    <w:rsid w:val="00BD5975"/>
    <w:rsid w:val="00BF16F4"/>
    <w:rsid w:val="00C449FF"/>
    <w:rsid w:val="00C53B6A"/>
    <w:rsid w:val="00C76856"/>
    <w:rsid w:val="00C80E26"/>
    <w:rsid w:val="00CB7033"/>
    <w:rsid w:val="00CC2057"/>
    <w:rsid w:val="00CF4B22"/>
    <w:rsid w:val="00D27C0F"/>
    <w:rsid w:val="00D33D23"/>
    <w:rsid w:val="00D91658"/>
    <w:rsid w:val="00D97871"/>
    <w:rsid w:val="00DB6D61"/>
    <w:rsid w:val="00DC2119"/>
    <w:rsid w:val="00DC46AF"/>
    <w:rsid w:val="00DE4121"/>
    <w:rsid w:val="00E51DF0"/>
    <w:rsid w:val="00E74959"/>
    <w:rsid w:val="00EA2D7E"/>
    <w:rsid w:val="00EA7ECF"/>
    <w:rsid w:val="00EC180D"/>
    <w:rsid w:val="00EE2E6A"/>
    <w:rsid w:val="00F20095"/>
    <w:rsid w:val="00F61890"/>
    <w:rsid w:val="00F86478"/>
    <w:rsid w:val="00FA6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2C3DB"/>
  <w15:chartTrackingRefBased/>
  <w15:docId w15:val="{3AFE5C47-AF74-48BC-A6D3-FE4025B1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768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76856"/>
    <w:pPr>
      <w:spacing w:after="0" w:line="240" w:lineRule="auto"/>
    </w:pPr>
    <w:rPr>
      <w:rFonts w:ascii="Calibri" w:eastAsia="Times New Roman" w:hAnsi="Calibri" w:cs="Calibri"/>
    </w:rPr>
  </w:style>
  <w:style w:type="paragraph" w:styleId="a4">
    <w:name w:val="List Paragraph"/>
    <w:basedOn w:val="a"/>
    <w:uiPriority w:val="34"/>
    <w:qFormat/>
    <w:rsid w:val="00937BF7"/>
    <w:pPr>
      <w:ind w:left="720"/>
      <w:contextualSpacing/>
    </w:pPr>
  </w:style>
  <w:style w:type="paragraph" w:styleId="a5">
    <w:name w:val="Balloon Text"/>
    <w:basedOn w:val="a"/>
    <w:link w:val="a6"/>
    <w:uiPriority w:val="99"/>
    <w:semiHidden/>
    <w:unhideWhenUsed/>
    <w:rsid w:val="0006594B"/>
    <w:rPr>
      <w:rFonts w:ascii="Segoe UI" w:hAnsi="Segoe UI" w:cs="Segoe UI"/>
      <w:sz w:val="18"/>
      <w:szCs w:val="18"/>
    </w:rPr>
  </w:style>
  <w:style w:type="character" w:customStyle="1" w:styleId="a6">
    <w:name w:val="Текст выноски Знак"/>
    <w:basedOn w:val="a0"/>
    <w:link w:val="a5"/>
    <w:uiPriority w:val="99"/>
    <w:semiHidden/>
    <w:rsid w:val="0006594B"/>
    <w:rPr>
      <w:rFonts w:ascii="Segoe UI" w:eastAsia="Times New Roman" w:hAnsi="Segoe UI" w:cs="Segoe UI"/>
      <w:sz w:val="18"/>
      <w:szCs w:val="18"/>
      <w:lang w:eastAsia="ru-RU"/>
    </w:rPr>
  </w:style>
  <w:style w:type="paragraph" w:customStyle="1" w:styleId="1">
    <w:name w:val="Без интервала1"/>
    <w:qFormat/>
    <w:rsid w:val="00240E8A"/>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038228">
      <w:bodyDiv w:val="1"/>
      <w:marLeft w:val="0"/>
      <w:marRight w:val="0"/>
      <w:marTop w:val="0"/>
      <w:marBottom w:val="0"/>
      <w:divBdr>
        <w:top w:val="none" w:sz="0" w:space="0" w:color="auto"/>
        <w:left w:val="none" w:sz="0" w:space="0" w:color="auto"/>
        <w:bottom w:val="none" w:sz="0" w:space="0" w:color="auto"/>
        <w:right w:val="none" w:sz="0" w:space="0" w:color="auto"/>
      </w:divBdr>
    </w:div>
    <w:div w:id="447243325">
      <w:bodyDiv w:val="1"/>
      <w:marLeft w:val="0"/>
      <w:marRight w:val="0"/>
      <w:marTop w:val="0"/>
      <w:marBottom w:val="0"/>
      <w:divBdr>
        <w:top w:val="none" w:sz="0" w:space="0" w:color="auto"/>
        <w:left w:val="none" w:sz="0" w:space="0" w:color="auto"/>
        <w:bottom w:val="none" w:sz="0" w:space="0" w:color="auto"/>
        <w:right w:val="none" w:sz="0" w:space="0" w:color="auto"/>
      </w:divBdr>
    </w:div>
    <w:div w:id="666131080">
      <w:bodyDiv w:val="1"/>
      <w:marLeft w:val="0"/>
      <w:marRight w:val="0"/>
      <w:marTop w:val="0"/>
      <w:marBottom w:val="0"/>
      <w:divBdr>
        <w:top w:val="none" w:sz="0" w:space="0" w:color="auto"/>
        <w:left w:val="none" w:sz="0" w:space="0" w:color="auto"/>
        <w:bottom w:val="none" w:sz="0" w:space="0" w:color="auto"/>
        <w:right w:val="none" w:sz="0" w:space="0" w:color="auto"/>
      </w:divBdr>
    </w:div>
    <w:div w:id="1227372300">
      <w:bodyDiv w:val="1"/>
      <w:marLeft w:val="0"/>
      <w:marRight w:val="0"/>
      <w:marTop w:val="0"/>
      <w:marBottom w:val="0"/>
      <w:divBdr>
        <w:top w:val="none" w:sz="0" w:space="0" w:color="auto"/>
        <w:left w:val="none" w:sz="0" w:space="0" w:color="auto"/>
        <w:bottom w:val="none" w:sz="0" w:space="0" w:color="auto"/>
        <w:right w:val="none" w:sz="0" w:space="0" w:color="auto"/>
      </w:divBdr>
    </w:div>
    <w:div w:id="1375538453">
      <w:bodyDiv w:val="1"/>
      <w:marLeft w:val="0"/>
      <w:marRight w:val="0"/>
      <w:marTop w:val="0"/>
      <w:marBottom w:val="0"/>
      <w:divBdr>
        <w:top w:val="none" w:sz="0" w:space="0" w:color="auto"/>
        <w:left w:val="none" w:sz="0" w:space="0" w:color="auto"/>
        <w:bottom w:val="none" w:sz="0" w:space="0" w:color="auto"/>
        <w:right w:val="none" w:sz="0" w:space="0" w:color="auto"/>
      </w:divBdr>
    </w:div>
    <w:div w:id="1413621295">
      <w:bodyDiv w:val="1"/>
      <w:marLeft w:val="0"/>
      <w:marRight w:val="0"/>
      <w:marTop w:val="0"/>
      <w:marBottom w:val="0"/>
      <w:divBdr>
        <w:top w:val="none" w:sz="0" w:space="0" w:color="auto"/>
        <w:left w:val="none" w:sz="0" w:space="0" w:color="auto"/>
        <w:bottom w:val="none" w:sz="0" w:space="0" w:color="auto"/>
        <w:right w:val="none" w:sz="0" w:space="0" w:color="auto"/>
      </w:divBdr>
    </w:div>
    <w:div w:id="1498495851">
      <w:bodyDiv w:val="1"/>
      <w:marLeft w:val="0"/>
      <w:marRight w:val="0"/>
      <w:marTop w:val="0"/>
      <w:marBottom w:val="0"/>
      <w:divBdr>
        <w:top w:val="none" w:sz="0" w:space="0" w:color="auto"/>
        <w:left w:val="none" w:sz="0" w:space="0" w:color="auto"/>
        <w:bottom w:val="none" w:sz="0" w:space="0" w:color="auto"/>
        <w:right w:val="none" w:sz="0" w:space="0" w:color="auto"/>
      </w:divBdr>
    </w:div>
    <w:div w:id="152759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1224</Words>
  <Characters>6978</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Секретарь</cp:lastModifiedBy>
  <cp:revision>10</cp:revision>
  <cp:lastPrinted>2024-01-16T08:41:00Z</cp:lastPrinted>
  <dcterms:created xsi:type="dcterms:W3CDTF">2024-01-16T08:35:00Z</dcterms:created>
  <dcterms:modified xsi:type="dcterms:W3CDTF">2024-01-26T08:41:00Z</dcterms:modified>
</cp:coreProperties>
</file>